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9DB9F" w14:textId="77777777" w:rsidR="00623801" w:rsidRPr="004C6CC0" w:rsidRDefault="00623801" w:rsidP="00623801">
      <w:pPr>
        <w:pStyle w:val="Body"/>
        <w:spacing w:line="360" w:lineRule="auto"/>
        <w:rPr>
          <w:rFonts w:ascii="Arial" w:hAnsi="Arial" w:cs="Arial"/>
          <w:b/>
          <w:bCs/>
          <w:color w:val="B68CFF"/>
          <w:sz w:val="22"/>
          <w:szCs w:val="22"/>
          <w:u w:val="single" w:color="B68CFF"/>
          <w14:textOutline w14:w="12700" w14:cap="flat" w14:cmpd="sng" w14:algn="ctr">
            <w14:noFill/>
            <w14:prstDash w14:val="solid"/>
            <w14:miter w14:lim="400000"/>
          </w14:textOutline>
        </w:rPr>
      </w:pPr>
      <w:r w:rsidRPr="004C6CC0">
        <w:rPr>
          <w:rFonts w:ascii="Arial" w:hAnsi="Arial" w:cs="Arial"/>
          <w:b/>
          <w:bCs/>
          <w:color w:val="B68CFF"/>
          <w:sz w:val="22"/>
          <w:szCs w:val="22"/>
          <w:u w:val="single" w:color="B68CFF"/>
          <w14:textOutline w14:w="12700" w14:cap="flat" w14:cmpd="sng" w14:algn="ctr">
            <w14:noFill/>
            <w14:prstDash w14:val="solid"/>
            <w14:miter w14:lim="400000"/>
          </w14:textOutline>
        </w:rPr>
        <w:t>Appendix 4</w:t>
      </w:r>
    </w:p>
    <w:p w14:paraId="477B5494" w14:textId="77777777" w:rsidR="00623801" w:rsidRPr="004C6CC0" w:rsidRDefault="00623801" w:rsidP="00623801">
      <w:pPr>
        <w:pStyle w:val="Heading2"/>
        <w:spacing w:line="360" w:lineRule="auto"/>
        <w:rPr>
          <w:rFonts w:ascii="Arial" w:eastAsia="Times New Roman" w:hAnsi="Arial" w:cs="Arial"/>
          <w:color w:val="B68CFF"/>
          <w:sz w:val="22"/>
          <w:szCs w:val="22"/>
          <w:u w:val="single" w:color="B68CFF"/>
        </w:rPr>
      </w:pPr>
    </w:p>
    <w:p w14:paraId="6168883B" w14:textId="5C4D4B4F" w:rsidR="00623801" w:rsidRPr="004C6CC0" w:rsidRDefault="00623801" w:rsidP="00623801">
      <w:pPr>
        <w:pStyle w:val="Heading2"/>
        <w:spacing w:line="360" w:lineRule="auto"/>
        <w:rPr>
          <w:rFonts w:ascii="Arial" w:eastAsia="Times New Roman" w:hAnsi="Arial" w:cs="Arial"/>
          <w:color w:val="B68CFF"/>
          <w:sz w:val="22"/>
          <w:szCs w:val="22"/>
          <w:u w:val="single" w:color="B68CFF"/>
        </w:rPr>
      </w:pPr>
      <w:r w:rsidRPr="004C6CC0">
        <w:rPr>
          <w:rFonts w:ascii="Arial" w:hAnsi="Arial" w:cs="Arial"/>
          <w:color w:val="B68CFF"/>
          <w:sz w:val="22"/>
          <w:szCs w:val="22"/>
          <w:u w:val="single" w:color="B68CFF"/>
        </w:rPr>
        <w:t xml:space="preserve">Template </w:t>
      </w:r>
      <w:r w:rsidRPr="004C6CC0">
        <w:rPr>
          <w:rFonts w:ascii="Arial" w:hAnsi="Arial" w:cs="Arial"/>
          <w:color w:val="B68CFF"/>
          <w:sz w:val="22"/>
          <w:szCs w:val="22"/>
          <w:u w:val="single" w:color="B68CFF"/>
          <w:lang w:val="en-US"/>
        </w:rPr>
        <w:t>Safeguarding Rules for Member Federation</w:t>
      </w:r>
      <w:r w:rsidR="004D458F" w:rsidRPr="004C6CC0">
        <w:rPr>
          <w:rFonts w:ascii="Arial" w:hAnsi="Arial" w:cs="Arial"/>
          <w:color w:val="B68CFF"/>
          <w:sz w:val="22"/>
          <w:szCs w:val="22"/>
          <w:u w:val="single" w:color="B68CFF"/>
          <w:lang w:val="en-US"/>
        </w:rPr>
        <w:t xml:space="preserve">s </w:t>
      </w:r>
    </w:p>
    <w:p w14:paraId="023F30CE" w14:textId="77777777" w:rsidR="00623801" w:rsidRPr="004C6CC0" w:rsidRDefault="00623801" w:rsidP="00623801">
      <w:pPr>
        <w:pStyle w:val="Body"/>
        <w:spacing w:line="360" w:lineRule="auto"/>
        <w:rPr>
          <w:rFonts w:ascii="Arial" w:hAnsi="Arial" w:cs="Arial"/>
          <w:i/>
          <w:iCs/>
          <w:sz w:val="22"/>
          <w:szCs w:val="22"/>
          <w14:textOutline w14:w="12700" w14:cap="flat" w14:cmpd="sng" w14:algn="ctr">
            <w14:noFill/>
            <w14:prstDash w14:val="solid"/>
            <w14:miter w14:lim="400000"/>
          </w14:textOutline>
        </w:rPr>
      </w:pPr>
    </w:p>
    <w:p w14:paraId="4D3FFB7E" w14:textId="59AC14CE" w:rsidR="00623801" w:rsidRPr="004C6CC0" w:rsidRDefault="00623801" w:rsidP="00623801">
      <w:pPr>
        <w:pStyle w:val="Body"/>
        <w:spacing w:line="360" w:lineRule="auto"/>
        <w:rPr>
          <w:rFonts w:ascii="Arial" w:hAnsi="Arial" w:cs="Arial"/>
          <w:i/>
          <w:iCs/>
          <w:sz w:val="22"/>
          <w:szCs w:val="22"/>
          <w:lang w:val="en-US"/>
          <w14:textOutline w14:w="12700" w14:cap="flat" w14:cmpd="sng" w14:algn="ctr">
            <w14:noFill/>
            <w14:prstDash w14:val="solid"/>
            <w14:miter w14:lim="400000"/>
          </w14:textOutline>
        </w:rPr>
      </w:pPr>
      <w:r w:rsidRPr="004C6CC0">
        <w:rPr>
          <w:rFonts w:ascii="Arial" w:hAnsi="Arial" w:cs="Arial"/>
          <w:i/>
          <w:iCs/>
          <w:sz w:val="22"/>
          <w:szCs w:val="22"/>
          <w:lang w:val="en-US"/>
          <w14:textOutline w14:w="12700" w14:cap="flat" w14:cmpd="sng" w14:algn="ctr">
            <w14:noFill/>
            <w14:prstDash w14:val="solid"/>
            <w14:miter w14:lim="400000"/>
          </w14:textOutline>
        </w:rPr>
        <w:t>Note:  This template sets out the principles required for Safeguarding Rules to be established but they will need to comply with local legislation and adapted to work alongside a Member Federation</w:t>
      </w:r>
      <w:r w:rsidRPr="004C6CC0">
        <w:rPr>
          <w:rFonts w:ascii="Arial" w:hAnsi="Arial" w:cs="Arial"/>
          <w:i/>
          <w:iCs/>
          <w:sz w:val="22"/>
          <w:szCs w:val="22"/>
          <w:rtl/>
          <w14:textOutline w14:w="12700" w14:cap="flat" w14:cmpd="sng" w14:algn="ctr">
            <w14:noFill/>
            <w14:prstDash w14:val="solid"/>
            <w14:miter w14:lim="400000"/>
          </w14:textOutline>
        </w:rPr>
        <w:t>’</w:t>
      </w:r>
      <w:r w:rsidRPr="004C6CC0">
        <w:rPr>
          <w:rFonts w:ascii="Arial" w:hAnsi="Arial" w:cs="Arial"/>
          <w:i/>
          <w:iCs/>
          <w:sz w:val="22"/>
          <w:szCs w:val="22"/>
          <w:lang w:val="en-US"/>
          <w14:textOutline w14:w="12700" w14:cap="flat" w14:cmpd="sng" w14:algn="ctr">
            <w14:noFill/>
            <w14:prstDash w14:val="solid"/>
            <w14:miter w14:lim="400000"/>
          </w14:textOutline>
        </w:rPr>
        <w:t>s disciplinary rules</w:t>
      </w:r>
      <w:r w:rsidR="00C30A3E" w:rsidRPr="004C6CC0">
        <w:rPr>
          <w:rFonts w:ascii="Arial" w:hAnsi="Arial" w:cs="Arial"/>
          <w:i/>
          <w:iCs/>
          <w:sz w:val="22"/>
          <w:szCs w:val="22"/>
          <w:lang w:val="en-US"/>
          <w14:textOutline w14:w="12700" w14:cap="flat" w14:cmpd="sng" w14:algn="ctr">
            <w14:noFill/>
            <w14:prstDash w14:val="solid"/>
            <w14:miter w14:lim="400000"/>
          </w14:textOutline>
        </w:rPr>
        <w:t xml:space="preserve"> and the rules relating to the establishment of any appeal panel</w:t>
      </w:r>
      <w:r w:rsidRPr="004C6CC0">
        <w:rPr>
          <w:rFonts w:ascii="Arial" w:hAnsi="Arial" w:cs="Arial"/>
          <w:i/>
          <w:iCs/>
          <w:sz w:val="22"/>
          <w:szCs w:val="22"/>
          <w:lang w:val="en-US"/>
          <w14:textOutline w14:w="12700" w14:cap="flat" w14:cmpd="sng" w14:algn="ctr">
            <w14:noFill/>
            <w14:prstDash w14:val="solid"/>
            <w14:miter w14:lim="400000"/>
          </w14:textOutline>
        </w:rPr>
        <w:t xml:space="preserve">.  The name of the Member Federation should be inserted in the </w:t>
      </w:r>
      <w:proofErr w:type="gramStart"/>
      <w:r w:rsidRPr="004C6CC0">
        <w:rPr>
          <w:rFonts w:ascii="Arial" w:hAnsi="Arial" w:cs="Arial"/>
          <w:i/>
          <w:iCs/>
          <w:sz w:val="22"/>
          <w:szCs w:val="22"/>
          <w:lang w:val="en-US"/>
          <w14:textOutline w14:w="12700" w14:cap="flat" w14:cmpd="sng" w14:algn="ctr">
            <w14:noFill/>
            <w14:prstDash w14:val="solid"/>
            <w14:miter w14:lim="400000"/>
          </w14:textOutline>
        </w:rPr>
        <w:t>[  ]</w:t>
      </w:r>
      <w:proofErr w:type="gramEnd"/>
      <w:r w:rsidRPr="004C6CC0">
        <w:rPr>
          <w:rFonts w:ascii="Arial" w:hAnsi="Arial" w:cs="Arial"/>
          <w:i/>
          <w:iCs/>
          <w:sz w:val="22"/>
          <w:szCs w:val="22"/>
          <w:lang w:val="en-US"/>
          <w14:textOutline w14:w="12700" w14:cap="flat" w14:cmpd="sng" w14:algn="ctr">
            <w14:noFill/>
            <w14:prstDash w14:val="solid"/>
            <w14:miter w14:lim="400000"/>
          </w14:textOutline>
        </w:rPr>
        <w:t>.</w:t>
      </w:r>
    </w:p>
    <w:p w14:paraId="5CD5C1F5" w14:textId="77777777" w:rsidR="00814513" w:rsidRPr="004C6CC0" w:rsidRDefault="00814513" w:rsidP="00623801">
      <w:pPr>
        <w:pStyle w:val="Body"/>
        <w:spacing w:line="360" w:lineRule="auto"/>
        <w:rPr>
          <w:rFonts w:ascii="Arial" w:hAnsi="Arial" w:cs="Arial"/>
          <w:i/>
          <w:iCs/>
          <w:sz w:val="22"/>
          <w:szCs w:val="22"/>
          <w:lang w:val="en-US"/>
          <w14:textOutline w14:w="12700" w14:cap="flat" w14:cmpd="sng" w14:algn="ctr">
            <w14:noFill/>
            <w14:prstDash w14:val="solid"/>
            <w14:miter w14:lim="400000"/>
          </w14:textOutline>
        </w:rPr>
      </w:pPr>
    </w:p>
    <w:p w14:paraId="289046D1" w14:textId="536D2BC1" w:rsidR="00E24D0B" w:rsidRPr="004C6CC0" w:rsidRDefault="00E24D0B" w:rsidP="00E24D0B">
      <w:pPr>
        <w:pStyle w:val="Body"/>
        <w:spacing w:line="360" w:lineRule="auto"/>
        <w:rPr>
          <w:rFonts w:ascii="Arial" w:hAnsi="Arial" w:cs="Arial"/>
          <w:i/>
          <w:iCs/>
          <w:sz w:val="22"/>
          <w:szCs w:val="22"/>
          <w:lang w:val="en-US"/>
          <w14:textOutline w14:w="12700" w14:cap="flat" w14:cmpd="sng" w14:algn="ctr">
            <w14:noFill/>
            <w14:prstDash w14:val="solid"/>
            <w14:miter w14:lim="400000"/>
          </w14:textOutline>
        </w:rPr>
      </w:pPr>
      <w:r w:rsidRPr="004C6CC0">
        <w:rPr>
          <w:rFonts w:ascii="Arial" w:hAnsi="Arial" w:cs="Arial"/>
          <w:i/>
          <w:iCs/>
          <w:sz w:val="22"/>
          <w:szCs w:val="22"/>
          <w:lang w:val="en-US"/>
          <w14:textOutline w14:w="12700" w14:cap="flat" w14:cmpd="sng" w14:algn="ctr">
            <w14:noFill/>
            <w14:prstDash w14:val="solid"/>
            <w14:miter w14:lim="400000"/>
          </w14:textOutline>
        </w:rPr>
        <w:t>These</w:t>
      </w:r>
      <w:r w:rsidR="004D458F" w:rsidRPr="004C6CC0">
        <w:rPr>
          <w:rFonts w:ascii="Arial" w:hAnsi="Arial" w:cs="Arial"/>
          <w:i/>
          <w:iCs/>
          <w:sz w:val="22"/>
          <w:szCs w:val="22"/>
          <w:lang w:val="en-US"/>
          <w14:textOutline w14:w="12700" w14:cap="flat" w14:cmpd="sng" w14:algn="ctr">
            <w14:noFill/>
            <w14:prstDash w14:val="solid"/>
            <w14:miter w14:lim="400000"/>
          </w14:textOutline>
        </w:rPr>
        <w:t xml:space="preserve"> </w:t>
      </w:r>
      <w:proofErr w:type="gramStart"/>
      <w:r w:rsidR="004D458F" w:rsidRPr="004C6CC0">
        <w:rPr>
          <w:rFonts w:ascii="Arial" w:hAnsi="Arial" w:cs="Arial"/>
          <w:i/>
          <w:iCs/>
          <w:sz w:val="22"/>
          <w:szCs w:val="22"/>
          <w:lang w:val="en-US"/>
          <w14:textOutline w14:w="12700" w14:cap="flat" w14:cmpd="sng" w14:algn="ctr">
            <w14:noFill/>
            <w14:prstDash w14:val="solid"/>
            <w14:miter w14:lim="400000"/>
          </w14:textOutline>
        </w:rPr>
        <w:t xml:space="preserve">Safeguarding </w:t>
      </w:r>
      <w:r w:rsidRPr="004C6CC0">
        <w:rPr>
          <w:rFonts w:ascii="Arial" w:hAnsi="Arial" w:cs="Arial"/>
          <w:i/>
          <w:iCs/>
          <w:sz w:val="22"/>
          <w:szCs w:val="22"/>
          <w:lang w:val="en-US"/>
          <w14:textOutline w14:w="12700" w14:cap="flat" w14:cmpd="sng" w14:algn="ctr">
            <w14:noFill/>
            <w14:prstDash w14:val="solid"/>
            <w14:miter w14:lim="400000"/>
          </w14:textOutline>
        </w:rPr>
        <w:t xml:space="preserve"> </w:t>
      </w:r>
      <w:r w:rsidR="00992EFA" w:rsidRPr="004C6CC0">
        <w:rPr>
          <w:rFonts w:ascii="Arial" w:hAnsi="Arial" w:cs="Arial"/>
          <w:i/>
          <w:iCs/>
          <w:sz w:val="22"/>
          <w:szCs w:val="22"/>
          <w:lang w:val="en-US"/>
          <w14:textOutline w14:w="12700" w14:cap="flat" w14:cmpd="sng" w14:algn="ctr">
            <w14:noFill/>
            <w14:prstDash w14:val="solid"/>
            <w14:miter w14:lim="400000"/>
          </w14:textOutline>
        </w:rPr>
        <w:t>Rules</w:t>
      </w:r>
      <w:proofErr w:type="gramEnd"/>
      <w:r w:rsidR="00992EFA" w:rsidRPr="004C6CC0">
        <w:rPr>
          <w:rFonts w:ascii="Arial" w:hAnsi="Arial" w:cs="Arial"/>
          <w:i/>
          <w:iCs/>
          <w:sz w:val="22"/>
          <w:szCs w:val="22"/>
          <w:lang w:val="en-US"/>
          <w14:textOutline w14:w="12700" w14:cap="flat" w14:cmpd="sng" w14:algn="ctr">
            <w14:noFill/>
            <w14:prstDash w14:val="solid"/>
            <w14:miter w14:lim="400000"/>
          </w14:textOutline>
        </w:rPr>
        <w:t xml:space="preserve"> </w:t>
      </w:r>
      <w:r w:rsidRPr="004C6CC0">
        <w:rPr>
          <w:rFonts w:ascii="Arial" w:hAnsi="Arial" w:cs="Arial"/>
          <w:i/>
          <w:iCs/>
          <w:sz w:val="22"/>
          <w:szCs w:val="22"/>
          <w:lang w:val="en-US"/>
          <w14:textOutline w14:w="12700" w14:cap="flat" w14:cmpd="sng" w14:algn="ctr">
            <w14:noFill/>
            <w14:prstDash w14:val="solid"/>
            <w14:miter w14:lim="400000"/>
          </w14:textOutline>
        </w:rPr>
        <w:t xml:space="preserve">are based on a risk assessment of an individual being carried out prior to a sanction being </w:t>
      </w:r>
      <w:r w:rsidR="00302D72" w:rsidRPr="004C6CC0">
        <w:rPr>
          <w:rFonts w:ascii="Arial" w:hAnsi="Arial" w:cs="Arial"/>
          <w:i/>
          <w:iCs/>
          <w:sz w:val="22"/>
          <w:szCs w:val="22"/>
          <w:lang w:val="en-US"/>
          <w14:textOutline w14:w="12700" w14:cap="flat" w14:cmpd="sng" w14:algn="ctr">
            <w14:noFill/>
            <w14:prstDash w14:val="solid"/>
            <w14:miter w14:lim="400000"/>
          </w14:textOutline>
        </w:rPr>
        <w:t xml:space="preserve">imposed </w:t>
      </w:r>
      <w:r w:rsidRPr="004C6CC0">
        <w:rPr>
          <w:rFonts w:ascii="Arial" w:hAnsi="Arial" w:cs="Arial"/>
          <w:i/>
          <w:iCs/>
          <w:sz w:val="22"/>
          <w:szCs w:val="22"/>
          <w:lang w:val="en-US"/>
          <w14:textOutline w14:w="12700" w14:cap="flat" w14:cmpd="sng" w14:algn="ctr">
            <w14:noFill/>
            <w14:prstDash w14:val="solid"/>
            <w14:miter w14:lim="400000"/>
          </w14:textOutline>
        </w:rPr>
        <w:t xml:space="preserve">by the Member Federation.  The intention is to reduce the workload involved in dealing with concerns and allegations whilst still ensuring that the environment for athletics is as safe as possible.  </w:t>
      </w:r>
    </w:p>
    <w:p w14:paraId="15C4373A" w14:textId="77777777" w:rsidR="00304C04" w:rsidRPr="004C6CC0" w:rsidRDefault="00304C04" w:rsidP="00E24D0B">
      <w:pPr>
        <w:pStyle w:val="Body"/>
        <w:spacing w:line="360" w:lineRule="auto"/>
        <w:rPr>
          <w:rFonts w:ascii="Arial" w:hAnsi="Arial" w:cs="Arial"/>
          <w:i/>
          <w:iCs/>
          <w:sz w:val="22"/>
          <w:szCs w:val="22"/>
          <w:lang w:val="en-US"/>
          <w14:textOutline w14:w="12700" w14:cap="flat" w14:cmpd="sng" w14:algn="ctr">
            <w14:noFill/>
            <w14:prstDash w14:val="solid"/>
            <w14:miter w14:lim="400000"/>
          </w14:textOutline>
        </w:rPr>
      </w:pPr>
    </w:p>
    <w:p w14:paraId="1F33A382" w14:textId="1AB2FBC4" w:rsidR="00B73B1D" w:rsidRPr="004C6CC0" w:rsidRDefault="00304C04" w:rsidP="00E24D0B">
      <w:pPr>
        <w:pStyle w:val="Body"/>
        <w:spacing w:line="360" w:lineRule="auto"/>
        <w:rPr>
          <w:rFonts w:ascii="Arial" w:hAnsi="Arial" w:cs="Arial"/>
          <w:i/>
          <w:iCs/>
          <w:sz w:val="22"/>
          <w:szCs w:val="22"/>
          <w:lang w:val="en-US"/>
          <w14:textOutline w14:w="12700" w14:cap="flat" w14:cmpd="sng" w14:algn="ctr">
            <w14:noFill/>
            <w14:prstDash w14:val="solid"/>
            <w14:miter w14:lim="400000"/>
          </w14:textOutline>
        </w:rPr>
      </w:pPr>
      <w:r w:rsidRPr="004C6CC0">
        <w:rPr>
          <w:rFonts w:ascii="Arial" w:hAnsi="Arial" w:cs="Arial"/>
          <w:i/>
          <w:iCs/>
          <w:sz w:val="22"/>
          <w:szCs w:val="22"/>
          <w:lang w:val="en-US"/>
          <w14:textOutline w14:w="12700" w14:cap="flat" w14:cmpd="sng" w14:algn="ctr">
            <w14:noFill/>
            <w14:prstDash w14:val="solid"/>
            <w14:miter w14:lim="400000"/>
          </w14:textOutline>
        </w:rPr>
        <w:t xml:space="preserve">The term “clubs” is used throughout this document; </w:t>
      </w:r>
      <w:r w:rsidR="002935C8" w:rsidRPr="004C6CC0">
        <w:rPr>
          <w:rFonts w:ascii="Arial" w:hAnsi="Arial" w:cs="Arial"/>
          <w:i/>
          <w:iCs/>
          <w:sz w:val="22"/>
          <w:szCs w:val="22"/>
          <w:lang w:val="en-US"/>
          <w14:textOutline w14:w="12700" w14:cap="flat" w14:cmpd="sng" w14:algn="ctr">
            <w14:noFill/>
            <w14:prstDash w14:val="solid"/>
            <w14:miter w14:lim="400000"/>
          </w14:textOutline>
        </w:rPr>
        <w:t xml:space="preserve">this can be adapted according to the constitution of the Member Federation and its relationship with its members whether they are clubs or other </w:t>
      </w:r>
      <w:proofErr w:type="spellStart"/>
      <w:r w:rsidR="002935C8" w:rsidRPr="004C6CC0">
        <w:rPr>
          <w:rFonts w:ascii="Arial" w:hAnsi="Arial" w:cs="Arial"/>
          <w:i/>
          <w:iCs/>
          <w:sz w:val="22"/>
          <w:szCs w:val="22"/>
          <w:lang w:val="en-US"/>
          <w14:textOutline w14:w="12700" w14:cap="flat" w14:cmpd="sng" w14:algn="ctr">
            <w14:noFill/>
            <w14:prstDash w14:val="solid"/>
            <w14:miter w14:lim="400000"/>
          </w14:textOutline>
        </w:rPr>
        <w:t>organisations</w:t>
      </w:r>
      <w:proofErr w:type="spellEnd"/>
      <w:r w:rsidR="002935C8" w:rsidRPr="004C6CC0">
        <w:rPr>
          <w:rFonts w:ascii="Arial" w:hAnsi="Arial" w:cs="Arial"/>
          <w:i/>
          <w:iCs/>
          <w:sz w:val="22"/>
          <w:szCs w:val="22"/>
          <w:lang w:val="en-US"/>
          <w14:textOutline w14:w="12700" w14:cap="flat" w14:cmpd="sng" w14:algn="ctr">
            <w14:noFill/>
            <w14:prstDash w14:val="solid"/>
            <w14:miter w14:lim="400000"/>
          </w14:textOutline>
        </w:rPr>
        <w:t xml:space="preserve">. </w:t>
      </w:r>
    </w:p>
    <w:p w14:paraId="5F715190" w14:textId="1952F1F8" w:rsidR="00B73B1D" w:rsidRPr="004C6CC0" w:rsidRDefault="00B73B1D" w:rsidP="00E24D0B">
      <w:pPr>
        <w:pStyle w:val="Body"/>
        <w:spacing w:line="360" w:lineRule="auto"/>
        <w:rPr>
          <w:rFonts w:ascii="Arial" w:hAnsi="Arial" w:cs="Arial"/>
          <w:i/>
          <w:iCs/>
          <w:sz w:val="22"/>
          <w:szCs w:val="22"/>
          <w:lang w:val="en-US"/>
          <w14:textOutline w14:w="12700" w14:cap="flat" w14:cmpd="sng" w14:algn="ctr">
            <w14:noFill/>
            <w14:prstDash w14:val="solid"/>
            <w14:miter w14:lim="400000"/>
          </w14:textOutline>
        </w:rPr>
      </w:pPr>
    </w:p>
    <w:p w14:paraId="56241157" w14:textId="6912DC30" w:rsidR="00FF056F" w:rsidRPr="004C6CC0" w:rsidRDefault="00B73B1D" w:rsidP="00E24D0B">
      <w:pPr>
        <w:pStyle w:val="Body"/>
        <w:spacing w:line="360" w:lineRule="auto"/>
        <w:rPr>
          <w:rFonts w:ascii="Arial" w:hAnsi="Arial" w:cs="Arial"/>
          <w:i/>
          <w:iCs/>
          <w:sz w:val="22"/>
          <w:szCs w:val="22"/>
          <w:lang w:val="en-US"/>
          <w14:textOutline w14:w="12700" w14:cap="flat" w14:cmpd="sng" w14:algn="ctr">
            <w14:noFill/>
            <w14:prstDash w14:val="solid"/>
            <w14:miter w14:lim="400000"/>
          </w14:textOutline>
        </w:rPr>
      </w:pPr>
      <w:r w:rsidRPr="004C6CC0">
        <w:rPr>
          <w:rFonts w:ascii="Arial" w:hAnsi="Arial" w:cs="Arial"/>
          <w:i/>
          <w:iCs/>
          <w:sz w:val="22"/>
          <w:szCs w:val="22"/>
          <w:lang w:val="en-US"/>
          <w14:textOutline w14:w="12700" w14:cap="flat" w14:cmpd="sng" w14:algn="ctr">
            <w14:noFill/>
            <w14:prstDash w14:val="solid"/>
            <w14:miter w14:lim="400000"/>
          </w14:textOutline>
        </w:rPr>
        <w:t>The Member Federation will need to establish a case management group to</w:t>
      </w:r>
      <w:r w:rsidR="00170457" w:rsidRPr="004C6CC0">
        <w:rPr>
          <w:rFonts w:ascii="Arial" w:hAnsi="Arial" w:cs="Arial"/>
          <w:i/>
          <w:iCs/>
          <w:sz w:val="22"/>
          <w:szCs w:val="22"/>
          <w:lang w:val="en-US"/>
          <w14:textOutline w14:w="12700" w14:cap="flat" w14:cmpd="sng" w14:algn="ctr">
            <w14:noFill/>
            <w14:prstDash w14:val="solid"/>
            <w14:miter w14:lim="400000"/>
          </w14:textOutline>
        </w:rPr>
        <w:t xml:space="preserve"> review and decide on</w:t>
      </w:r>
      <w:r w:rsidR="00217FC6" w:rsidRPr="004C6CC0">
        <w:rPr>
          <w:rFonts w:ascii="Arial" w:hAnsi="Arial" w:cs="Arial"/>
          <w:i/>
          <w:iCs/>
          <w:sz w:val="22"/>
          <w:szCs w:val="22"/>
          <w:lang w:val="en-US"/>
          <w14:textOutline w14:w="12700" w14:cap="flat" w14:cmpd="sng" w14:algn="ctr">
            <w14:noFill/>
            <w14:prstDash w14:val="solid"/>
            <w14:miter w14:lim="400000"/>
          </w14:textOutline>
        </w:rPr>
        <w:t xml:space="preserve"> cases which</w:t>
      </w:r>
      <w:r w:rsidR="00C30A3E" w:rsidRPr="004C6CC0">
        <w:rPr>
          <w:rFonts w:ascii="Arial" w:hAnsi="Arial" w:cs="Arial"/>
          <w:i/>
          <w:iCs/>
          <w:sz w:val="22"/>
          <w:szCs w:val="22"/>
          <w:lang w:val="en-US"/>
          <w14:textOutline w14:w="12700" w14:cap="flat" w14:cmpd="sng" w14:algn="ctr">
            <w14:noFill/>
            <w14:prstDash w14:val="solid"/>
            <w14:miter w14:lim="400000"/>
          </w14:textOutline>
        </w:rPr>
        <w:t xml:space="preserve"> </w:t>
      </w:r>
      <w:r w:rsidR="006D0A9D" w:rsidRPr="004C6CC0">
        <w:rPr>
          <w:rFonts w:ascii="Arial" w:hAnsi="Arial" w:cs="Arial"/>
          <w:i/>
          <w:iCs/>
          <w:sz w:val="22"/>
          <w:szCs w:val="22"/>
          <w:lang w:val="en-US"/>
          <w14:textOutline w14:w="12700" w14:cap="flat" w14:cmpd="sng" w14:algn="ctr">
            <w14:noFill/>
            <w14:prstDash w14:val="solid"/>
            <w14:miter w14:lim="400000"/>
          </w14:textOutline>
        </w:rPr>
        <w:t>are referred to them</w:t>
      </w:r>
      <w:r w:rsidR="00357F71" w:rsidRPr="004C6CC0">
        <w:rPr>
          <w:rFonts w:ascii="Arial" w:hAnsi="Arial" w:cs="Arial"/>
          <w:i/>
          <w:iCs/>
          <w:sz w:val="22"/>
          <w:szCs w:val="22"/>
          <w:lang w:val="en-US"/>
          <w14:textOutline w14:w="12700" w14:cap="flat" w14:cmpd="sng" w14:algn="ctr">
            <w14:noFill/>
            <w14:prstDash w14:val="solid"/>
            <w14:miter w14:lim="400000"/>
          </w14:textOutline>
        </w:rPr>
        <w:t xml:space="preserve">.  The group </w:t>
      </w:r>
      <w:r w:rsidR="006D0A9D" w:rsidRPr="004C6CC0">
        <w:rPr>
          <w:rFonts w:ascii="Arial" w:hAnsi="Arial" w:cs="Arial"/>
          <w:i/>
          <w:iCs/>
          <w:sz w:val="22"/>
          <w:szCs w:val="22"/>
          <w:lang w:val="en-US"/>
          <w14:textOutline w14:w="12700" w14:cap="flat" w14:cmpd="sng" w14:algn="ctr">
            <w14:noFill/>
            <w14:prstDash w14:val="solid"/>
            <w14:miter w14:lim="400000"/>
          </w14:textOutline>
        </w:rPr>
        <w:t xml:space="preserve">should </w:t>
      </w:r>
      <w:r w:rsidR="00357F71" w:rsidRPr="004C6CC0">
        <w:rPr>
          <w:rFonts w:ascii="Arial" w:hAnsi="Arial" w:cs="Arial"/>
          <w:i/>
          <w:iCs/>
          <w:sz w:val="22"/>
          <w:szCs w:val="22"/>
          <w:lang w:val="en-US"/>
          <w14:textOutline w14:w="12700" w14:cap="flat" w14:cmpd="sng" w14:algn="ctr">
            <w14:noFill/>
            <w14:prstDash w14:val="solid"/>
            <w14:miter w14:lim="400000"/>
          </w14:textOutline>
        </w:rPr>
        <w:t xml:space="preserve">be made up of at least three </w:t>
      </w:r>
      <w:r w:rsidR="008B684C" w:rsidRPr="004C6CC0">
        <w:rPr>
          <w:rFonts w:ascii="Arial" w:hAnsi="Arial" w:cs="Arial"/>
          <w:i/>
          <w:iCs/>
          <w:sz w:val="22"/>
          <w:szCs w:val="22"/>
          <w:lang w:val="en-US"/>
          <w14:textOutline w14:w="12700" w14:cap="flat" w14:cmpd="sng" w14:algn="ctr">
            <w14:noFill/>
            <w14:prstDash w14:val="solid"/>
            <w14:miter w14:lim="400000"/>
          </w14:textOutline>
        </w:rPr>
        <w:t>individuals who are able to carry out risk assess</w:t>
      </w:r>
      <w:r w:rsidR="004D7FC9" w:rsidRPr="004C6CC0">
        <w:rPr>
          <w:rFonts w:ascii="Arial" w:hAnsi="Arial" w:cs="Arial"/>
          <w:i/>
          <w:iCs/>
          <w:sz w:val="22"/>
          <w:szCs w:val="22"/>
          <w:lang w:val="en-US"/>
          <w14:textOutline w14:w="12700" w14:cap="flat" w14:cmpd="sng" w14:algn="ctr">
            <w14:noFill/>
            <w14:prstDash w14:val="solid"/>
            <w14:miter w14:lim="400000"/>
          </w14:textOutline>
        </w:rPr>
        <w:t>ments on cases which arise</w:t>
      </w:r>
      <w:r w:rsidR="00854425" w:rsidRPr="004C6CC0">
        <w:rPr>
          <w:rFonts w:ascii="Arial" w:hAnsi="Arial" w:cs="Arial"/>
          <w:i/>
          <w:iCs/>
          <w:sz w:val="22"/>
          <w:szCs w:val="22"/>
          <w:lang w:val="en-US"/>
          <w14:textOutline w14:w="12700" w14:cap="flat" w14:cmpd="sng" w14:algn="ctr">
            <w14:noFill/>
            <w14:prstDash w14:val="solid"/>
            <w14:miter w14:lim="400000"/>
          </w14:textOutline>
        </w:rPr>
        <w:t xml:space="preserve"> in </w:t>
      </w:r>
      <w:r w:rsidR="006D0A9D" w:rsidRPr="004C6CC0">
        <w:rPr>
          <w:rFonts w:ascii="Arial" w:hAnsi="Arial" w:cs="Arial"/>
          <w:i/>
          <w:iCs/>
          <w:sz w:val="22"/>
          <w:szCs w:val="22"/>
          <w:lang w:val="en-US"/>
          <w14:textOutline w14:w="12700" w14:cap="flat" w14:cmpd="sng" w14:algn="ctr">
            <w14:noFill/>
            <w14:prstDash w14:val="solid"/>
            <w14:miter w14:lim="400000"/>
          </w14:textOutline>
        </w:rPr>
        <w:t xml:space="preserve">the </w:t>
      </w:r>
      <w:r w:rsidR="00854425" w:rsidRPr="004C6CC0">
        <w:rPr>
          <w:rFonts w:ascii="Arial" w:hAnsi="Arial" w:cs="Arial"/>
          <w:i/>
          <w:iCs/>
          <w:sz w:val="22"/>
          <w:szCs w:val="22"/>
          <w:lang w:val="en-US"/>
          <w14:textOutline w14:w="12700" w14:cap="flat" w14:cmpd="sng" w14:algn="ctr">
            <w14:noFill/>
            <w14:prstDash w14:val="solid"/>
            <w14:miter w14:lim="400000"/>
          </w14:textOutline>
        </w:rPr>
        <w:t>Member Federation</w:t>
      </w:r>
      <w:r w:rsidR="006D0A9D" w:rsidRPr="004C6CC0">
        <w:rPr>
          <w:rFonts w:ascii="Arial" w:hAnsi="Arial" w:cs="Arial"/>
          <w:i/>
          <w:iCs/>
          <w:sz w:val="22"/>
          <w:szCs w:val="22"/>
          <w:lang w:val="en-US"/>
          <w14:textOutline w14:w="12700" w14:cap="flat" w14:cmpd="sng" w14:algn="ctr">
            <w14:noFill/>
            <w14:prstDash w14:val="solid"/>
            <w14:miter w14:lim="400000"/>
          </w14:textOutline>
        </w:rPr>
        <w:t>’s territory</w:t>
      </w:r>
      <w:r w:rsidR="00854425" w:rsidRPr="004C6CC0">
        <w:rPr>
          <w:rFonts w:ascii="Arial" w:hAnsi="Arial" w:cs="Arial"/>
          <w:i/>
          <w:iCs/>
          <w:sz w:val="22"/>
          <w:szCs w:val="22"/>
          <w:lang w:val="en-US"/>
          <w14:textOutline w14:w="12700" w14:cap="flat" w14:cmpd="sng" w14:algn="ctr">
            <w14:noFill/>
            <w14:prstDash w14:val="solid"/>
            <w14:miter w14:lim="400000"/>
          </w14:textOutline>
        </w:rPr>
        <w:t xml:space="preserve">. </w:t>
      </w:r>
      <w:r w:rsidR="00230B15" w:rsidRPr="004C6CC0">
        <w:rPr>
          <w:rFonts w:ascii="Arial" w:hAnsi="Arial" w:cs="Arial"/>
          <w:i/>
          <w:iCs/>
          <w:sz w:val="22"/>
          <w:szCs w:val="22"/>
          <w:lang w:val="en-US"/>
          <w14:textOutline w14:w="12700" w14:cap="flat" w14:cmpd="sng" w14:algn="ctr">
            <w14:noFill/>
            <w14:prstDash w14:val="solid"/>
            <w14:miter w14:lim="400000"/>
          </w14:textOutline>
        </w:rPr>
        <w:t xml:space="preserve"> It is advised that </w:t>
      </w:r>
      <w:r w:rsidR="006D0A9D" w:rsidRPr="004C6CC0">
        <w:rPr>
          <w:rFonts w:ascii="Arial" w:hAnsi="Arial" w:cs="Arial"/>
          <w:i/>
          <w:iCs/>
          <w:sz w:val="22"/>
          <w:szCs w:val="22"/>
          <w:lang w:val="en-US"/>
          <w14:textOutline w14:w="12700" w14:cap="flat" w14:cmpd="sng" w14:algn="ctr">
            <w14:noFill/>
            <w14:prstDash w14:val="solid"/>
            <w14:miter w14:lim="400000"/>
          </w14:textOutline>
        </w:rPr>
        <w:t xml:space="preserve">at least </w:t>
      </w:r>
      <w:r w:rsidR="00230B15" w:rsidRPr="004C6CC0">
        <w:rPr>
          <w:rFonts w:ascii="Arial" w:hAnsi="Arial" w:cs="Arial"/>
          <w:i/>
          <w:iCs/>
          <w:sz w:val="22"/>
          <w:szCs w:val="22"/>
          <w:lang w:val="en-US"/>
          <w14:textOutline w14:w="12700" w14:cap="flat" w14:cmpd="sng" w14:algn="ctr">
            <w14:noFill/>
            <w14:prstDash w14:val="solid"/>
            <w14:miter w14:lim="400000"/>
          </w14:textOutline>
        </w:rPr>
        <w:t xml:space="preserve">three people </w:t>
      </w:r>
      <w:r w:rsidR="006D0A9D" w:rsidRPr="004C6CC0">
        <w:rPr>
          <w:rFonts w:ascii="Arial" w:hAnsi="Arial" w:cs="Arial"/>
          <w:i/>
          <w:iCs/>
          <w:sz w:val="22"/>
          <w:szCs w:val="22"/>
          <w:lang w:val="en-US"/>
          <w14:textOutline w14:w="12700" w14:cap="flat" w14:cmpd="sng" w14:algn="ctr">
            <w14:noFill/>
            <w14:prstDash w14:val="solid"/>
            <w14:miter w14:lim="400000"/>
          </w14:textOutline>
        </w:rPr>
        <w:t>(</w:t>
      </w:r>
      <w:r w:rsidR="00230B15" w:rsidRPr="004C6CC0">
        <w:rPr>
          <w:rFonts w:ascii="Arial" w:hAnsi="Arial" w:cs="Arial"/>
          <w:i/>
          <w:iCs/>
          <w:sz w:val="22"/>
          <w:szCs w:val="22"/>
          <w:lang w:val="en-US"/>
          <w14:textOutline w14:w="12700" w14:cap="flat" w14:cmpd="sng" w14:algn="ctr">
            <w14:noFill/>
            <w14:prstDash w14:val="solid"/>
            <w14:miter w14:lim="400000"/>
          </w14:textOutline>
        </w:rPr>
        <w:t>minimum</w:t>
      </w:r>
      <w:r w:rsidR="006D0A9D" w:rsidRPr="004C6CC0">
        <w:rPr>
          <w:rFonts w:ascii="Arial" w:hAnsi="Arial" w:cs="Arial"/>
          <w:i/>
          <w:iCs/>
          <w:sz w:val="22"/>
          <w:szCs w:val="22"/>
          <w:lang w:val="en-US"/>
          <w14:textOutline w14:w="12700" w14:cap="flat" w14:cmpd="sng" w14:algn="ctr">
            <w14:noFill/>
            <w14:prstDash w14:val="solid"/>
            <w14:miter w14:lim="400000"/>
          </w14:textOutline>
        </w:rPr>
        <w:t>) are involved in</w:t>
      </w:r>
      <w:r w:rsidR="00C30A3E" w:rsidRPr="004C6CC0">
        <w:rPr>
          <w:rFonts w:ascii="Arial" w:hAnsi="Arial" w:cs="Arial"/>
          <w:i/>
          <w:iCs/>
          <w:sz w:val="22"/>
          <w:szCs w:val="22"/>
          <w:lang w:val="en-US"/>
          <w14:textOutline w14:w="12700" w14:cap="flat" w14:cmpd="sng" w14:algn="ctr">
            <w14:noFill/>
            <w14:prstDash w14:val="solid"/>
            <w14:miter w14:lim="400000"/>
          </w14:textOutline>
        </w:rPr>
        <w:t xml:space="preserve"> </w:t>
      </w:r>
      <w:r w:rsidR="00230B15" w:rsidRPr="004C6CC0">
        <w:rPr>
          <w:rFonts w:ascii="Arial" w:hAnsi="Arial" w:cs="Arial"/>
          <w:i/>
          <w:iCs/>
          <w:sz w:val="22"/>
          <w:szCs w:val="22"/>
          <w:lang w:val="en-US"/>
          <w14:textOutline w14:w="12700" w14:cap="flat" w14:cmpd="sng" w14:algn="ctr">
            <w14:noFill/>
            <w14:prstDash w14:val="solid"/>
            <w14:miter w14:lim="400000"/>
          </w14:textOutline>
        </w:rPr>
        <w:t>mak</w:t>
      </w:r>
      <w:r w:rsidR="006D0A9D" w:rsidRPr="004C6CC0">
        <w:rPr>
          <w:rFonts w:ascii="Arial" w:hAnsi="Arial" w:cs="Arial"/>
          <w:i/>
          <w:iCs/>
          <w:sz w:val="22"/>
          <w:szCs w:val="22"/>
          <w:lang w:val="en-US"/>
          <w14:textOutline w14:w="12700" w14:cap="flat" w14:cmpd="sng" w14:algn="ctr">
            <w14:noFill/>
            <w14:prstDash w14:val="solid"/>
            <w14:miter w14:lim="400000"/>
          </w14:textOutline>
        </w:rPr>
        <w:t>ing</w:t>
      </w:r>
      <w:r w:rsidR="00230B15" w:rsidRPr="004C6CC0">
        <w:rPr>
          <w:rFonts w:ascii="Arial" w:hAnsi="Arial" w:cs="Arial"/>
          <w:i/>
          <w:iCs/>
          <w:sz w:val="22"/>
          <w:szCs w:val="22"/>
          <w:lang w:val="en-US"/>
          <w14:textOutline w14:w="12700" w14:cap="flat" w14:cmpd="sng" w14:algn="ctr">
            <w14:noFill/>
            <w14:prstDash w14:val="solid"/>
            <w14:miter w14:lim="400000"/>
          </w14:textOutline>
        </w:rPr>
        <w:t xml:space="preserve"> a</w:t>
      </w:r>
      <w:r w:rsidR="006D0A9D" w:rsidRPr="004C6CC0">
        <w:rPr>
          <w:rFonts w:ascii="Arial" w:hAnsi="Arial" w:cs="Arial"/>
          <w:i/>
          <w:iCs/>
          <w:sz w:val="22"/>
          <w:szCs w:val="22"/>
          <w:lang w:val="en-US"/>
          <w14:textOutline w14:w="12700" w14:cap="flat" w14:cmpd="sng" w14:algn="ctr">
            <w14:noFill/>
            <w14:prstDash w14:val="solid"/>
            <w14:miter w14:lim="400000"/>
          </w14:textOutline>
        </w:rPr>
        <w:t>ny</w:t>
      </w:r>
      <w:r w:rsidR="00230B15" w:rsidRPr="004C6CC0">
        <w:rPr>
          <w:rFonts w:ascii="Arial" w:hAnsi="Arial" w:cs="Arial"/>
          <w:i/>
          <w:iCs/>
          <w:sz w:val="22"/>
          <w:szCs w:val="22"/>
          <w:lang w:val="en-US"/>
          <w14:textOutline w14:w="12700" w14:cap="flat" w14:cmpd="sng" w14:algn="ctr">
            <w14:noFill/>
            <w14:prstDash w14:val="solid"/>
            <w14:miter w14:lim="400000"/>
          </w14:textOutline>
        </w:rPr>
        <w:t xml:space="preserve"> decision</w:t>
      </w:r>
      <w:r w:rsidR="006D0A9D" w:rsidRPr="004C6CC0">
        <w:rPr>
          <w:rFonts w:ascii="Arial" w:hAnsi="Arial" w:cs="Arial"/>
          <w:i/>
          <w:iCs/>
          <w:sz w:val="22"/>
          <w:szCs w:val="22"/>
          <w:lang w:val="en-US"/>
          <w14:textOutline w14:w="12700" w14:cap="flat" w14:cmpd="sng" w14:algn="ctr">
            <w14:noFill/>
            <w14:prstDash w14:val="solid"/>
            <w14:miter w14:lim="400000"/>
          </w14:textOutline>
        </w:rPr>
        <w:t>s</w:t>
      </w:r>
      <w:r w:rsidR="00230B15" w:rsidRPr="004C6CC0">
        <w:rPr>
          <w:rFonts w:ascii="Arial" w:hAnsi="Arial" w:cs="Arial"/>
          <w:i/>
          <w:iCs/>
          <w:sz w:val="22"/>
          <w:szCs w:val="22"/>
          <w:lang w:val="en-US"/>
          <w14:textOutline w14:w="12700" w14:cap="flat" w14:cmpd="sng" w14:algn="ctr">
            <w14:noFill/>
            <w14:prstDash w14:val="solid"/>
            <w14:miter w14:lim="400000"/>
          </w14:textOutline>
        </w:rPr>
        <w:t xml:space="preserve"> but </w:t>
      </w:r>
      <w:r w:rsidR="001D529F" w:rsidRPr="004C6CC0">
        <w:rPr>
          <w:rFonts w:ascii="Arial" w:hAnsi="Arial" w:cs="Arial"/>
          <w:i/>
          <w:iCs/>
          <w:sz w:val="22"/>
          <w:szCs w:val="22"/>
          <w:lang w:val="en-US"/>
          <w14:textOutline w14:w="12700" w14:cap="flat" w14:cmpd="sng" w14:algn="ctr">
            <w14:noFill/>
            <w14:prstDash w14:val="solid"/>
            <w14:miter w14:lim="400000"/>
          </w14:textOutline>
        </w:rPr>
        <w:t xml:space="preserve">that there are at least five individuals involved in the group.  </w:t>
      </w:r>
      <w:r w:rsidR="00854425" w:rsidRPr="004C6CC0">
        <w:rPr>
          <w:rFonts w:ascii="Arial" w:hAnsi="Arial" w:cs="Arial"/>
          <w:i/>
          <w:iCs/>
          <w:sz w:val="22"/>
          <w:szCs w:val="22"/>
          <w:lang w:val="en-US"/>
          <w14:textOutline w14:w="12700" w14:cap="flat" w14:cmpd="sng" w14:algn="ctr">
            <w14:noFill/>
            <w14:prstDash w14:val="solid"/>
            <w14:miter w14:lim="400000"/>
          </w14:textOutline>
        </w:rPr>
        <w:t xml:space="preserve"> These individuals</w:t>
      </w:r>
      <w:r w:rsidR="00404F8F" w:rsidRPr="004C6CC0">
        <w:rPr>
          <w:rFonts w:ascii="Arial" w:hAnsi="Arial" w:cs="Arial"/>
          <w:i/>
          <w:iCs/>
          <w:sz w:val="22"/>
          <w:szCs w:val="22"/>
          <w:lang w:val="en-US"/>
          <w14:textOutline w14:w="12700" w14:cap="flat" w14:cmpd="sng" w14:algn="ctr">
            <w14:noFill/>
            <w14:prstDash w14:val="solid"/>
            <w14:miter w14:lim="400000"/>
          </w14:textOutline>
        </w:rPr>
        <w:t xml:space="preserve"> will need to know and understand the sport of athletics and</w:t>
      </w:r>
      <w:r w:rsidR="00170457" w:rsidRPr="004C6CC0">
        <w:rPr>
          <w:rFonts w:ascii="Arial" w:hAnsi="Arial" w:cs="Arial"/>
          <w:i/>
          <w:iCs/>
          <w:sz w:val="22"/>
          <w:szCs w:val="22"/>
          <w:lang w:val="en-US"/>
          <w14:textOutline w14:w="12700" w14:cap="flat" w14:cmpd="sng" w14:algn="ctr">
            <w14:noFill/>
            <w14:prstDash w14:val="solid"/>
            <w14:miter w14:lim="400000"/>
          </w14:textOutline>
        </w:rPr>
        <w:t xml:space="preserve"> how it is managed in the territory of the Member Federation.  Members</w:t>
      </w:r>
      <w:r w:rsidR="00FF056F" w:rsidRPr="004C6CC0">
        <w:rPr>
          <w:rFonts w:ascii="Arial" w:hAnsi="Arial" w:cs="Arial"/>
          <w:i/>
          <w:iCs/>
          <w:sz w:val="22"/>
          <w:szCs w:val="22"/>
          <w:lang w:val="en-US"/>
          <w14:textOutline w14:w="12700" w14:cap="flat" w14:cmpd="sng" w14:algn="ctr">
            <w14:noFill/>
            <w14:prstDash w14:val="solid"/>
            <w14:miter w14:lim="400000"/>
          </w14:textOutline>
        </w:rPr>
        <w:t>hip of the case management group</w:t>
      </w:r>
      <w:r w:rsidR="00170457" w:rsidRPr="004C6CC0">
        <w:rPr>
          <w:rFonts w:ascii="Arial" w:hAnsi="Arial" w:cs="Arial"/>
          <w:i/>
          <w:iCs/>
          <w:sz w:val="22"/>
          <w:szCs w:val="22"/>
          <w:lang w:val="en-US"/>
          <w14:textOutline w14:w="12700" w14:cap="flat" w14:cmpd="sng" w14:algn="ctr">
            <w14:noFill/>
            <w14:prstDash w14:val="solid"/>
            <w14:miter w14:lim="400000"/>
          </w14:textOutline>
        </w:rPr>
        <w:t xml:space="preserve"> should</w:t>
      </w:r>
      <w:r w:rsidR="00703D2F" w:rsidRPr="004C6CC0">
        <w:rPr>
          <w:rFonts w:ascii="Arial" w:hAnsi="Arial" w:cs="Arial"/>
          <w:i/>
          <w:iCs/>
          <w:sz w:val="22"/>
          <w:szCs w:val="22"/>
          <w:lang w:val="en-US"/>
          <w14:textOutline w14:w="12700" w14:cap="flat" w14:cmpd="sng" w14:algn="ctr">
            <w14:noFill/>
            <w14:prstDash w14:val="solid"/>
            <w14:miter w14:lim="400000"/>
          </w14:textOutline>
        </w:rPr>
        <w:t xml:space="preserve"> therefore</w:t>
      </w:r>
      <w:r w:rsidR="00170457" w:rsidRPr="004C6CC0">
        <w:rPr>
          <w:rFonts w:ascii="Arial" w:hAnsi="Arial" w:cs="Arial"/>
          <w:i/>
          <w:iCs/>
          <w:sz w:val="22"/>
          <w:szCs w:val="22"/>
          <w:lang w:val="en-US"/>
          <w14:textOutline w14:w="12700" w14:cap="flat" w14:cmpd="sng" w14:algn="ctr">
            <w14:noFill/>
            <w14:prstDash w14:val="solid"/>
            <w14:miter w14:lim="400000"/>
          </w14:textOutline>
        </w:rPr>
        <w:t xml:space="preserve"> include someone from the Member Federation (whether staff or volunteer) and others</w:t>
      </w:r>
      <w:r w:rsidR="00404F8F" w:rsidRPr="004C6CC0">
        <w:rPr>
          <w:rFonts w:ascii="Arial" w:hAnsi="Arial" w:cs="Arial"/>
          <w:i/>
          <w:iCs/>
          <w:sz w:val="22"/>
          <w:szCs w:val="22"/>
          <w:lang w:val="en-US"/>
          <w14:textOutline w14:w="12700" w14:cap="flat" w14:cmpd="sng" w14:algn="ctr">
            <w14:noFill/>
            <w14:prstDash w14:val="solid"/>
            <w14:miter w14:lim="400000"/>
          </w14:textOutline>
        </w:rPr>
        <w:t xml:space="preserve"> ideally</w:t>
      </w:r>
      <w:r w:rsidR="00854425" w:rsidRPr="004C6CC0">
        <w:rPr>
          <w:rFonts w:ascii="Arial" w:hAnsi="Arial" w:cs="Arial"/>
          <w:i/>
          <w:iCs/>
          <w:sz w:val="22"/>
          <w:szCs w:val="22"/>
          <w:lang w:val="en-US"/>
          <w14:textOutline w14:w="12700" w14:cap="flat" w14:cmpd="sng" w14:algn="ctr">
            <w14:noFill/>
            <w14:prstDash w14:val="solid"/>
            <w14:miter w14:lim="400000"/>
          </w14:textOutline>
        </w:rPr>
        <w:t xml:space="preserve"> from children’s or adult</w:t>
      </w:r>
      <w:r w:rsidR="00703D2F" w:rsidRPr="004C6CC0">
        <w:rPr>
          <w:rFonts w:ascii="Arial" w:hAnsi="Arial" w:cs="Arial"/>
          <w:i/>
          <w:iCs/>
          <w:sz w:val="22"/>
          <w:szCs w:val="22"/>
          <w:lang w:val="en-US"/>
          <w14:textOutline w14:w="12700" w14:cap="flat" w14:cmpd="sng" w14:algn="ctr">
            <w14:noFill/>
            <w14:prstDash w14:val="solid"/>
            <w14:miter w14:lim="400000"/>
          </w14:textOutline>
        </w:rPr>
        <w:t>’</w:t>
      </w:r>
      <w:r w:rsidR="00854425" w:rsidRPr="004C6CC0">
        <w:rPr>
          <w:rFonts w:ascii="Arial" w:hAnsi="Arial" w:cs="Arial"/>
          <w:i/>
          <w:iCs/>
          <w:sz w:val="22"/>
          <w:szCs w:val="22"/>
          <w:lang w:val="en-US"/>
          <w14:textOutline w14:w="12700" w14:cap="flat" w14:cmpd="sng" w14:algn="ctr">
            <w14:noFill/>
            <w14:prstDash w14:val="solid"/>
            <w14:miter w14:lim="400000"/>
          </w14:textOutline>
        </w:rPr>
        <w:t xml:space="preserve">s social care, </w:t>
      </w:r>
      <w:r w:rsidR="00805D70" w:rsidRPr="004C6CC0">
        <w:rPr>
          <w:rFonts w:ascii="Arial" w:hAnsi="Arial" w:cs="Arial"/>
          <w:i/>
          <w:iCs/>
          <w:sz w:val="22"/>
          <w:szCs w:val="22"/>
          <w:lang w:val="en-US"/>
          <w14:textOutline w14:w="12700" w14:cap="flat" w14:cmpd="sng" w14:algn="ctr">
            <w14:noFill/>
            <w14:prstDash w14:val="solid"/>
            <w14:miter w14:lim="400000"/>
          </w14:textOutline>
        </w:rPr>
        <w:t xml:space="preserve">probation, police, legal or </w:t>
      </w:r>
      <w:r w:rsidR="007645BE" w:rsidRPr="004C6CC0">
        <w:rPr>
          <w:rFonts w:ascii="Arial" w:hAnsi="Arial" w:cs="Arial"/>
          <w:i/>
          <w:iCs/>
          <w:sz w:val="22"/>
          <w:szCs w:val="22"/>
          <w:lang w:val="en-US"/>
          <w14:textOutline w14:w="12700" w14:cap="flat" w14:cmpd="sng" w14:algn="ctr">
            <w14:noFill/>
            <w14:prstDash w14:val="solid"/>
            <w14:miter w14:lim="400000"/>
          </w14:textOutline>
        </w:rPr>
        <w:t xml:space="preserve">similar backgrounds with previous experience </w:t>
      </w:r>
      <w:r w:rsidR="006D0A9D" w:rsidRPr="004C6CC0">
        <w:rPr>
          <w:rFonts w:ascii="Arial" w:hAnsi="Arial" w:cs="Arial"/>
          <w:i/>
          <w:iCs/>
          <w:sz w:val="22"/>
          <w:szCs w:val="22"/>
          <w:lang w:val="en-US"/>
          <w14:textOutline w14:w="12700" w14:cap="flat" w14:cmpd="sng" w14:algn="ctr">
            <w14:noFill/>
            <w14:prstDash w14:val="solid"/>
            <w14:miter w14:lim="400000"/>
          </w14:textOutline>
        </w:rPr>
        <w:t xml:space="preserve">of </w:t>
      </w:r>
      <w:r w:rsidR="007645BE" w:rsidRPr="004C6CC0">
        <w:rPr>
          <w:rFonts w:ascii="Arial" w:hAnsi="Arial" w:cs="Arial"/>
          <w:i/>
          <w:iCs/>
          <w:sz w:val="22"/>
          <w:szCs w:val="22"/>
          <w:lang w:val="en-US"/>
          <w14:textOutline w14:w="12700" w14:cap="flat" w14:cmpd="sng" w14:algn="ctr">
            <w14:noFill/>
            <w14:prstDash w14:val="solid"/>
            <w14:miter w14:lim="400000"/>
          </w14:textOutline>
        </w:rPr>
        <w:t xml:space="preserve">this type of work.  </w:t>
      </w:r>
    </w:p>
    <w:p w14:paraId="3C917D09" w14:textId="77777777" w:rsidR="00FF056F" w:rsidRPr="004C6CC0" w:rsidRDefault="00FF056F" w:rsidP="00E24D0B">
      <w:pPr>
        <w:pStyle w:val="Body"/>
        <w:spacing w:line="360" w:lineRule="auto"/>
        <w:rPr>
          <w:rFonts w:ascii="Arial" w:hAnsi="Arial" w:cs="Arial"/>
          <w:i/>
          <w:iCs/>
          <w:sz w:val="22"/>
          <w:szCs w:val="22"/>
          <w:lang w:val="en-US"/>
          <w14:textOutline w14:w="12700" w14:cap="flat" w14:cmpd="sng" w14:algn="ctr">
            <w14:noFill/>
            <w14:prstDash w14:val="solid"/>
            <w14:miter w14:lim="400000"/>
          </w14:textOutline>
        </w:rPr>
      </w:pPr>
    </w:p>
    <w:p w14:paraId="7A492C28" w14:textId="6136A304" w:rsidR="00B73B1D" w:rsidRPr="004C6CC0" w:rsidRDefault="007645BE" w:rsidP="00E24D0B">
      <w:pPr>
        <w:pStyle w:val="Body"/>
        <w:spacing w:line="360" w:lineRule="auto"/>
        <w:rPr>
          <w:rFonts w:ascii="Arial" w:hAnsi="Arial" w:cs="Arial"/>
          <w:i/>
          <w:iCs/>
          <w:sz w:val="22"/>
          <w:szCs w:val="22"/>
          <w:lang w:val="en-US"/>
          <w14:textOutline w14:w="12700" w14:cap="flat" w14:cmpd="sng" w14:algn="ctr">
            <w14:noFill/>
            <w14:prstDash w14:val="solid"/>
            <w14:miter w14:lim="400000"/>
          </w14:textOutline>
        </w:rPr>
      </w:pPr>
      <w:r w:rsidRPr="004C6CC0">
        <w:rPr>
          <w:rFonts w:ascii="Arial" w:hAnsi="Arial" w:cs="Arial"/>
          <w:i/>
          <w:iCs/>
          <w:sz w:val="22"/>
          <w:szCs w:val="22"/>
          <w:lang w:val="en-US"/>
          <w14:textOutline w14:w="12700" w14:cap="flat" w14:cmpd="sng" w14:algn="ctr">
            <w14:noFill/>
            <w14:prstDash w14:val="solid"/>
            <w14:miter w14:lim="400000"/>
          </w14:textOutline>
        </w:rPr>
        <w:t>The</w:t>
      </w:r>
      <w:r w:rsidR="00703D2F" w:rsidRPr="004C6CC0">
        <w:rPr>
          <w:rFonts w:ascii="Arial" w:hAnsi="Arial" w:cs="Arial"/>
          <w:i/>
          <w:iCs/>
          <w:sz w:val="22"/>
          <w:szCs w:val="22"/>
          <w:lang w:val="en-US"/>
          <w14:textOutline w14:w="12700" w14:cap="flat" w14:cmpd="sng" w14:algn="ctr">
            <w14:noFill/>
            <w14:prstDash w14:val="solid"/>
            <w14:miter w14:lim="400000"/>
          </w14:textOutline>
        </w:rPr>
        <w:t xml:space="preserve"> </w:t>
      </w:r>
      <w:r w:rsidR="00FB265F" w:rsidRPr="004C6CC0">
        <w:rPr>
          <w:rFonts w:ascii="Arial" w:hAnsi="Arial" w:cs="Arial"/>
          <w:i/>
          <w:iCs/>
          <w:sz w:val="22"/>
          <w:szCs w:val="22"/>
          <w:lang w:val="en-US"/>
          <w14:textOutline w14:w="12700" w14:cap="flat" w14:cmpd="sng" w14:algn="ctr">
            <w14:noFill/>
            <w14:prstDash w14:val="solid"/>
            <w14:miter w14:lim="400000"/>
          </w14:textOutline>
        </w:rPr>
        <w:t>case management group</w:t>
      </w:r>
      <w:r w:rsidRPr="004C6CC0">
        <w:rPr>
          <w:rFonts w:ascii="Arial" w:hAnsi="Arial" w:cs="Arial"/>
          <w:i/>
          <w:iCs/>
          <w:sz w:val="22"/>
          <w:szCs w:val="22"/>
          <w:lang w:val="en-US"/>
          <w14:textOutline w14:w="12700" w14:cap="flat" w14:cmpd="sng" w14:algn="ctr">
            <w14:noFill/>
            <w14:prstDash w14:val="solid"/>
            <w14:miter w14:lim="400000"/>
          </w14:textOutline>
        </w:rPr>
        <w:t xml:space="preserve"> will consider all cases </w:t>
      </w:r>
      <w:r w:rsidR="001D31C1" w:rsidRPr="004C6CC0">
        <w:rPr>
          <w:rFonts w:ascii="Arial" w:hAnsi="Arial" w:cs="Arial"/>
          <w:i/>
          <w:iCs/>
          <w:sz w:val="22"/>
          <w:szCs w:val="22"/>
          <w:lang w:val="en-US"/>
          <w14:textOutline w14:w="12700" w14:cap="flat" w14:cmpd="sng" w14:algn="ctr">
            <w14:noFill/>
            <w14:prstDash w14:val="solid"/>
            <w14:miter w14:lim="400000"/>
          </w14:textOutline>
        </w:rPr>
        <w:t xml:space="preserve">where a sanction is being considered by </w:t>
      </w:r>
      <w:r w:rsidR="006D0A9D" w:rsidRPr="004C6CC0">
        <w:rPr>
          <w:rFonts w:ascii="Arial" w:hAnsi="Arial" w:cs="Arial"/>
          <w:i/>
          <w:iCs/>
          <w:sz w:val="22"/>
          <w:szCs w:val="22"/>
          <w:lang w:val="en-US"/>
          <w14:textOutline w14:w="12700" w14:cap="flat" w14:cmpd="sng" w14:algn="ctr">
            <w14:noFill/>
            <w14:prstDash w14:val="solid"/>
            <w14:miter w14:lim="400000"/>
          </w14:textOutline>
        </w:rPr>
        <w:t xml:space="preserve">the </w:t>
      </w:r>
      <w:r w:rsidR="001D31C1" w:rsidRPr="004C6CC0">
        <w:rPr>
          <w:rFonts w:ascii="Arial" w:hAnsi="Arial" w:cs="Arial"/>
          <w:i/>
          <w:iCs/>
          <w:sz w:val="22"/>
          <w:szCs w:val="22"/>
          <w:lang w:val="en-US"/>
          <w14:textOutline w14:w="12700" w14:cap="flat" w14:cmpd="sng" w14:algn="ctr">
            <w14:noFill/>
            <w14:prstDash w14:val="solid"/>
            <w14:miter w14:lim="400000"/>
          </w14:textOutline>
        </w:rPr>
        <w:t xml:space="preserve">Member </w:t>
      </w:r>
      <w:r w:rsidR="001D529F" w:rsidRPr="004C6CC0">
        <w:rPr>
          <w:rFonts w:ascii="Arial" w:hAnsi="Arial" w:cs="Arial"/>
          <w:i/>
          <w:iCs/>
          <w:sz w:val="22"/>
          <w:szCs w:val="22"/>
          <w:lang w:val="en-US"/>
          <w14:textOutline w14:w="12700" w14:cap="flat" w14:cmpd="sng" w14:algn="ctr">
            <w14:noFill/>
            <w14:prstDash w14:val="solid"/>
            <w14:miter w14:lim="400000"/>
          </w14:textOutline>
        </w:rPr>
        <w:t>Federation</w:t>
      </w:r>
      <w:r w:rsidR="001D31C1" w:rsidRPr="004C6CC0">
        <w:rPr>
          <w:rFonts w:ascii="Arial" w:hAnsi="Arial" w:cs="Arial"/>
          <w:i/>
          <w:iCs/>
          <w:sz w:val="22"/>
          <w:szCs w:val="22"/>
          <w:lang w:val="en-US"/>
          <w14:textOutline w14:w="12700" w14:cap="flat" w14:cmpd="sng" w14:algn="ctr">
            <w14:noFill/>
            <w14:prstDash w14:val="solid"/>
            <w14:miter w14:lim="400000"/>
          </w14:textOutline>
        </w:rPr>
        <w:t xml:space="preserve"> a</w:t>
      </w:r>
      <w:r w:rsidR="007629D5" w:rsidRPr="004C6CC0">
        <w:rPr>
          <w:rFonts w:ascii="Arial" w:hAnsi="Arial" w:cs="Arial"/>
          <w:i/>
          <w:iCs/>
          <w:sz w:val="22"/>
          <w:szCs w:val="22"/>
          <w:lang w:val="en-US"/>
          <w14:textOutline w14:w="12700" w14:cap="flat" w14:cmpd="sng" w14:algn="ctr">
            <w14:noFill/>
            <w14:prstDash w14:val="solid"/>
            <w14:miter w14:lim="400000"/>
          </w14:textOutline>
        </w:rPr>
        <w:t>nd are of a level of seriousness which warrants such a consideration.  The</w:t>
      </w:r>
      <w:r w:rsidR="00FB265F" w:rsidRPr="004C6CC0">
        <w:rPr>
          <w:rFonts w:ascii="Arial" w:hAnsi="Arial" w:cs="Arial"/>
          <w:i/>
          <w:iCs/>
          <w:sz w:val="22"/>
          <w:szCs w:val="22"/>
          <w:lang w:val="en-US"/>
          <w14:textOutline w14:w="12700" w14:cap="flat" w14:cmpd="sng" w14:algn="ctr">
            <w14:noFill/>
            <w14:prstDash w14:val="solid"/>
            <w14:miter w14:lim="400000"/>
          </w14:textOutline>
        </w:rPr>
        <w:t xml:space="preserve"> members of the case management group</w:t>
      </w:r>
      <w:r w:rsidR="007629D5" w:rsidRPr="004C6CC0">
        <w:rPr>
          <w:rFonts w:ascii="Arial" w:hAnsi="Arial" w:cs="Arial"/>
          <w:i/>
          <w:iCs/>
          <w:sz w:val="22"/>
          <w:szCs w:val="22"/>
          <w:lang w:val="en-US"/>
          <w14:textOutline w14:w="12700" w14:cap="flat" w14:cmpd="sng" w14:algn="ctr">
            <w14:noFill/>
            <w14:prstDash w14:val="solid"/>
            <w14:miter w14:lim="400000"/>
          </w14:textOutline>
        </w:rPr>
        <w:t xml:space="preserve"> may be required to meet urgently </w:t>
      </w:r>
      <w:r w:rsidR="00636186" w:rsidRPr="004C6CC0">
        <w:rPr>
          <w:rFonts w:ascii="Arial" w:hAnsi="Arial" w:cs="Arial"/>
          <w:i/>
          <w:iCs/>
          <w:sz w:val="22"/>
          <w:szCs w:val="22"/>
          <w:lang w:val="en-US"/>
          <w14:textOutline w14:w="12700" w14:cap="flat" w14:cmpd="sng" w14:algn="ctr">
            <w14:noFill/>
            <w14:prstDash w14:val="solid"/>
            <w14:miter w14:lim="400000"/>
          </w14:textOutline>
        </w:rPr>
        <w:t xml:space="preserve">to consider an immediate sanction.  They may need to consider such matters either over the telephone, remotely via appropriate </w:t>
      </w:r>
      <w:r w:rsidR="001D529F" w:rsidRPr="004C6CC0">
        <w:rPr>
          <w:rFonts w:ascii="Arial" w:hAnsi="Arial" w:cs="Arial"/>
          <w:i/>
          <w:iCs/>
          <w:sz w:val="22"/>
          <w:szCs w:val="22"/>
          <w:lang w:val="en-US"/>
          <w14:textOutline w14:w="12700" w14:cap="flat" w14:cmpd="sng" w14:algn="ctr">
            <w14:noFill/>
            <w14:prstDash w14:val="solid"/>
            <w14:miter w14:lim="400000"/>
          </w14:textOutline>
        </w:rPr>
        <w:t>platforms</w:t>
      </w:r>
      <w:r w:rsidR="00672A89" w:rsidRPr="004C6CC0">
        <w:rPr>
          <w:rFonts w:ascii="Arial" w:hAnsi="Arial" w:cs="Arial"/>
          <w:i/>
          <w:iCs/>
          <w:sz w:val="22"/>
          <w:szCs w:val="22"/>
          <w:lang w:val="en-US"/>
          <w14:textOutline w14:w="12700" w14:cap="flat" w14:cmpd="sng" w14:algn="ctr">
            <w14:noFill/>
            <w14:prstDash w14:val="solid"/>
            <w14:miter w14:lim="400000"/>
          </w14:textOutline>
        </w:rPr>
        <w:t xml:space="preserve">, or by email to </w:t>
      </w:r>
      <w:proofErr w:type="gramStart"/>
      <w:r w:rsidR="00672A89" w:rsidRPr="004C6CC0">
        <w:rPr>
          <w:rFonts w:ascii="Arial" w:hAnsi="Arial" w:cs="Arial"/>
          <w:i/>
          <w:iCs/>
          <w:sz w:val="22"/>
          <w:szCs w:val="22"/>
          <w:lang w:val="en-US"/>
          <w14:textOutline w14:w="12700" w14:cap="flat" w14:cmpd="sng" w14:algn="ctr">
            <w14:noFill/>
            <w14:prstDash w14:val="solid"/>
            <w14:miter w14:lim="400000"/>
          </w14:textOutline>
        </w:rPr>
        <w:t>make a decision</w:t>
      </w:r>
      <w:proofErr w:type="gramEnd"/>
      <w:r w:rsidR="00672A89" w:rsidRPr="004C6CC0">
        <w:rPr>
          <w:rFonts w:ascii="Arial" w:hAnsi="Arial" w:cs="Arial"/>
          <w:i/>
          <w:iCs/>
          <w:sz w:val="22"/>
          <w:szCs w:val="22"/>
          <w:lang w:val="en-US"/>
          <w14:textOutline w14:w="12700" w14:cap="flat" w14:cmpd="sng" w14:algn="ctr">
            <w14:noFill/>
            <w14:prstDash w14:val="solid"/>
            <w14:miter w14:lim="400000"/>
          </w14:textOutline>
        </w:rPr>
        <w:t xml:space="preserve"> on the required sanction to be imposed.  Decisions should be recorded in writing and minutes of all meetings kept</w:t>
      </w:r>
      <w:r w:rsidR="001D529F" w:rsidRPr="004C6CC0">
        <w:rPr>
          <w:rFonts w:ascii="Arial" w:hAnsi="Arial" w:cs="Arial"/>
          <w:i/>
          <w:iCs/>
          <w:sz w:val="22"/>
          <w:szCs w:val="22"/>
          <w:lang w:val="en-US"/>
          <w14:textOutline w14:w="12700" w14:cap="flat" w14:cmpd="sng" w14:algn="ctr">
            <w14:noFill/>
            <w14:prstDash w14:val="solid"/>
            <w14:miter w14:lim="400000"/>
          </w14:textOutline>
        </w:rPr>
        <w:t>, whatever platform or format is used for the meeting</w:t>
      </w:r>
      <w:r w:rsidR="005B3188" w:rsidRPr="004C6CC0">
        <w:rPr>
          <w:rFonts w:ascii="Arial" w:hAnsi="Arial" w:cs="Arial"/>
          <w:i/>
          <w:iCs/>
          <w:sz w:val="22"/>
          <w:szCs w:val="22"/>
          <w:lang w:val="en-US"/>
          <w14:textOutline w14:w="12700" w14:cap="flat" w14:cmpd="sng" w14:algn="ctr">
            <w14:noFill/>
            <w14:prstDash w14:val="solid"/>
            <w14:miter w14:lim="400000"/>
          </w14:textOutline>
        </w:rPr>
        <w:t>.</w:t>
      </w:r>
    </w:p>
    <w:p w14:paraId="2A9FF482" w14:textId="77777777" w:rsidR="00623801" w:rsidRPr="004C6CC0" w:rsidRDefault="00623801" w:rsidP="00623801">
      <w:pPr>
        <w:pStyle w:val="Body"/>
        <w:spacing w:line="360" w:lineRule="auto"/>
        <w:rPr>
          <w:rFonts w:ascii="Arial" w:hAnsi="Arial" w:cs="Arial"/>
          <w:sz w:val="22"/>
          <w:szCs w:val="22"/>
          <w:u w:val="single"/>
          <w14:textOutline w14:w="12700" w14:cap="flat" w14:cmpd="sng" w14:algn="ctr">
            <w14:noFill/>
            <w14:prstDash w14:val="solid"/>
            <w14:miter w14:lim="400000"/>
          </w14:textOutline>
        </w:rPr>
      </w:pPr>
    </w:p>
    <w:p w14:paraId="5573E0A3" w14:textId="77777777" w:rsidR="00623801" w:rsidRPr="004C6CC0" w:rsidRDefault="00623801" w:rsidP="00623801">
      <w:pPr>
        <w:pStyle w:val="Body"/>
        <w:numPr>
          <w:ilvl w:val="0"/>
          <w:numId w:val="2"/>
        </w:numPr>
        <w:spacing w:line="360" w:lineRule="auto"/>
        <w:rPr>
          <w:rFonts w:ascii="Arial" w:hAnsi="Arial" w:cs="Arial"/>
          <w:b/>
          <w:bCs/>
          <w:color w:val="B68CFF"/>
          <w:sz w:val="22"/>
          <w:szCs w:val="22"/>
        </w:rPr>
      </w:pPr>
      <w:r w:rsidRPr="004C6CC0">
        <w:rPr>
          <w:rFonts w:ascii="Arial" w:hAnsi="Arial" w:cs="Arial"/>
          <w:b/>
          <w:bCs/>
          <w:color w:val="B68CFF"/>
          <w:sz w:val="22"/>
          <w:szCs w:val="22"/>
          <w14:textOutline w14:w="12700" w14:cap="flat" w14:cmpd="sng" w14:algn="ctr">
            <w14:noFill/>
            <w14:prstDash w14:val="solid"/>
            <w14:miter w14:lim="400000"/>
          </w14:textOutline>
        </w:rPr>
        <w:lastRenderedPageBreak/>
        <w:t>General</w:t>
      </w:r>
    </w:p>
    <w:p w14:paraId="597DBD02" w14:textId="77777777" w:rsidR="00623801" w:rsidRPr="004C6CC0" w:rsidRDefault="00623801" w:rsidP="00623801">
      <w:pPr>
        <w:pStyle w:val="Body"/>
        <w:spacing w:line="360" w:lineRule="auto"/>
        <w:ind w:left="720"/>
        <w:rPr>
          <w:rFonts w:ascii="Arial" w:hAnsi="Arial" w:cs="Arial"/>
          <w:i/>
          <w:iCs/>
          <w:sz w:val="22"/>
          <w:szCs w:val="22"/>
          <w14:textOutline w14:w="12700" w14:cap="flat" w14:cmpd="sng" w14:algn="ctr">
            <w14:noFill/>
            <w14:prstDash w14:val="solid"/>
            <w14:miter w14:lim="400000"/>
          </w14:textOutline>
        </w:rPr>
      </w:pPr>
    </w:p>
    <w:p w14:paraId="47C8CFDD" w14:textId="51D70226" w:rsidR="00623801" w:rsidRPr="004C6CC0" w:rsidRDefault="00623801" w:rsidP="00623801">
      <w:pPr>
        <w:pStyle w:val="Body"/>
        <w:spacing w:line="360" w:lineRule="auto"/>
        <w:rPr>
          <w:rFonts w:ascii="Arial" w:hAnsi="Arial" w:cs="Arial"/>
          <w:sz w:val="22"/>
          <w:szCs w:val="22"/>
          <w14:textOutline w14:w="12700" w14:cap="flat" w14:cmpd="sng" w14:algn="ctr">
            <w14:noFill/>
            <w14:prstDash w14:val="solid"/>
            <w14:miter w14:lim="400000"/>
          </w14:textOutline>
        </w:rPr>
      </w:pPr>
      <w:r w:rsidRPr="004C6CC0">
        <w:rPr>
          <w:rFonts w:ascii="Arial" w:hAnsi="Arial" w:cs="Arial"/>
          <w:sz w:val="22"/>
          <w:szCs w:val="22"/>
          <w:lang w:val="en-US"/>
          <w14:textOutline w14:w="12700" w14:cap="flat" w14:cmpd="sng" w14:algn="ctr">
            <w14:noFill/>
            <w14:prstDash w14:val="solid"/>
            <w14:miter w14:lim="400000"/>
          </w14:textOutline>
        </w:rPr>
        <w:t>World Athletics is committed to protecting all those to whom the World Athletics</w:t>
      </w:r>
      <w:r w:rsidR="00C30A3E" w:rsidRPr="004C6CC0">
        <w:rPr>
          <w:rFonts w:ascii="Arial" w:hAnsi="Arial" w:cs="Arial"/>
          <w:sz w:val="22"/>
          <w:szCs w:val="22"/>
          <w:lang w:val="en-US"/>
          <w14:textOutline w14:w="12700" w14:cap="flat" w14:cmpd="sng" w14:algn="ctr">
            <w14:noFill/>
            <w14:prstDash w14:val="solid"/>
            <w14:miter w14:lim="400000"/>
          </w14:textOutline>
        </w:rPr>
        <w:t>’</w:t>
      </w:r>
      <w:r w:rsidRPr="004C6CC0">
        <w:rPr>
          <w:rFonts w:ascii="Arial" w:hAnsi="Arial" w:cs="Arial"/>
          <w:sz w:val="22"/>
          <w:szCs w:val="22"/>
          <w:lang w:val="en-US"/>
          <w14:textOutline w14:w="12700" w14:cap="flat" w14:cmpd="sng" w14:algn="ctr">
            <w14:noFill/>
            <w14:prstDash w14:val="solid"/>
            <w14:miter w14:lim="400000"/>
          </w14:textOutline>
        </w:rPr>
        <w:t xml:space="preserve"> Safeguarding Policy applies from abuse, </w:t>
      </w:r>
      <w:proofErr w:type="gramStart"/>
      <w:r w:rsidRPr="004C6CC0">
        <w:rPr>
          <w:rFonts w:ascii="Arial" w:hAnsi="Arial" w:cs="Arial"/>
          <w:sz w:val="22"/>
          <w:szCs w:val="22"/>
          <w:lang w:val="en-US"/>
          <w14:textOutline w14:w="12700" w14:cap="flat" w14:cmpd="sng" w14:algn="ctr">
            <w14:noFill/>
            <w14:prstDash w14:val="solid"/>
            <w14:miter w14:lim="400000"/>
          </w14:textOutline>
        </w:rPr>
        <w:t>harassment</w:t>
      </w:r>
      <w:proofErr w:type="gramEnd"/>
      <w:r w:rsidRPr="004C6CC0">
        <w:rPr>
          <w:rFonts w:ascii="Arial" w:hAnsi="Arial" w:cs="Arial"/>
          <w:sz w:val="22"/>
          <w:szCs w:val="22"/>
          <w:lang w:val="en-US"/>
          <w14:textOutline w14:w="12700" w14:cap="flat" w14:cmpd="sng" w14:algn="ctr">
            <w14:noFill/>
            <w14:prstDash w14:val="solid"/>
            <w14:miter w14:lim="400000"/>
          </w14:textOutline>
        </w:rPr>
        <w:t xml:space="preserve"> and exploitation, ensuring </w:t>
      </w:r>
      <w:r w:rsidR="00114D75" w:rsidRPr="004C6CC0">
        <w:rPr>
          <w:rFonts w:ascii="Arial" w:hAnsi="Arial" w:cs="Arial"/>
          <w:sz w:val="22"/>
          <w:szCs w:val="22"/>
          <w:lang w:val="en-US"/>
          <w14:textOutline w14:w="12700" w14:cap="flat" w14:cmpd="sng" w14:algn="ctr">
            <w14:noFill/>
            <w14:prstDash w14:val="solid"/>
            <w14:miter w14:lim="400000"/>
          </w14:textOutline>
        </w:rPr>
        <w:t xml:space="preserve">everyone is </w:t>
      </w:r>
      <w:r w:rsidRPr="004C6CC0">
        <w:rPr>
          <w:rFonts w:ascii="Arial" w:hAnsi="Arial" w:cs="Arial"/>
          <w:sz w:val="22"/>
          <w:szCs w:val="22"/>
          <w:lang w:val="en-US"/>
          <w14:textOutline w14:w="12700" w14:cap="flat" w14:cmpd="sng" w14:algn="ctr">
            <w14:noFill/>
            <w14:prstDash w14:val="solid"/>
            <w14:miter w14:lim="400000"/>
          </w14:textOutline>
        </w:rPr>
        <w:t>treated with dignity and respect.</w:t>
      </w:r>
    </w:p>
    <w:p w14:paraId="7DDB3ED4" w14:textId="77777777" w:rsidR="00623801" w:rsidRPr="004C6CC0" w:rsidRDefault="00623801" w:rsidP="00623801">
      <w:pPr>
        <w:pStyle w:val="Body"/>
        <w:spacing w:line="360" w:lineRule="auto"/>
        <w:rPr>
          <w:rFonts w:ascii="Arial" w:hAnsi="Arial" w:cs="Arial"/>
          <w:sz w:val="22"/>
          <w:szCs w:val="22"/>
          <w14:textOutline w14:w="12700" w14:cap="flat" w14:cmpd="sng" w14:algn="ctr">
            <w14:noFill/>
            <w14:prstDash w14:val="solid"/>
            <w14:miter w14:lim="400000"/>
          </w14:textOutline>
        </w:rPr>
      </w:pPr>
    </w:p>
    <w:p w14:paraId="5F063A48" w14:textId="153D401D" w:rsidR="00623801" w:rsidRPr="004C6CC0" w:rsidRDefault="00623801" w:rsidP="00623801">
      <w:pPr>
        <w:pStyle w:val="Body"/>
        <w:spacing w:line="360" w:lineRule="auto"/>
        <w:rPr>
          <w:rFonts w:ascii="Arial" w:hAnsi="Arial" w:cs="Arial"/>
          <w:sz w:val="22"/>
          <w:szCs w:val="22"/>
          <w14:textOutline w14:w="12700" w14:cap="flat" w14:cmpd="sng" w14:algn="ctr">
            <w14:noFill/>
            <w14:prstDash w14:val="solid"/>
            <w14:miter w14:lim="400000"/>
          </w14:textOutline>
        </w:rPr>
      </w:pPr>
      <w:r w:rsidRPr="004C6CC0">
        <w:rPr>
          <w:rFonts w:ascii="Arial" w:hAnsi="Arial" w:cs="Arial"/>
          <w:sz w:val="22"/>
          <w:szCs w:val="22"/>
          <w:lang w:val="en-US"/>
          <w14:textOutline w14:w="12700" w14:cap="flat" w14:cmpd="sng" w14:algn="ctr">
            <w14:noFill/>
            <w14:prstDash w14:val="solid"/>
            <w14:miter w14:lim="400000"/>
          </w14:textOutline>
        </w:rPr>
        <w:t>These Rules are aimed at protecting the welfare of those to whom [Member Federation]</w:t>
      </w:r>
      <w:r w:rsidRPr="004C6CC0">
        <w:rPr>
          <w:rFonts w:ascii="Arial" w:hAnsi="Arial" w:cs="Arial"/>
          <w:sz w:val="22"/>
          <w:szCs w:val="22"/>
          <w:rtl/>
          <w14:textOutline w14:w="12700" w14:cap="flat" w14:cmpd="sng" w14:algn="ctr">
            <w14:noFill/>
            <w14:prstDash w14:val="solid"/>
            <w14:miter w14:lim="400000"/>
          </w14:textOutline>
        </w:rPr>
        <w:t>’</w:t>
      </w:r>
      <w:r w:rsidRPr="004C6CC0">
        <w:rPr>
          <w:rFonts w:ascii="Arial" w:hAnsi="Arial" w:cs="Arial"/>
          <w:sz w:val="22"/>
          <w:szCs w:val="22"/>
          <w:lang w:val="en-US"/>
          <w14:textOutline w14:w="12700" w14:cap="flat" w14:cmpd="sng" w14:algn="ctr">
            <w14:noFill/>
            <w14:prstDash w14:val="solid"/>
            <w14:miter w14:lim="400000"/>
          </w14:textOutline>
        </w:rPr>
        <w:t xml:space="preserve">s safeguarding policy applies from abuse, </w:t>
      </w:r>
      <w:proofErr w:type="gramStart"/>
      <w:r w:rsidRPr="004C6CC0">
        <w:rPr>
          <w:rFonts w:ascii="Arial" w:hAnsi="Arial" w:cs="Arial"/>
          <w:sz w:val="22"/>
          <w:szCs w:val="22"/>
          <w:lang w:val="en-US"/>
          <w14:textOutline w14:w="12700" w14:cap="flat" w14:cmpd="sng" w14:algn="ctr">
            <w14:noFill/>
            <w14:prstDash w14:val="solid"/>
            <w14:miter w14:lim="400000"/>
          </w14:textOutline>
        </w:rPr>
        <w:t>harassment</w:t>
      </w:r>
      <w:proofErr w:type="gramEnd"/>
      <w:r w:rsidRPr="004C6CC0">
        <w:rPr>
          <w:rFonts w:ascii="Arial" w:hAnsi="Arial" w:cs="Arial"/>
          <w:sz w:val="22"/>
          <w:szCs w:val="22"/>
          <w:lang w:val="en-US"/>
          <w14:textOutline w14:w="12700" w14:cap="flat" w14:cmpd="sng" w14:algn="ctr">
            <w14:noFill/>
            <w14:prstDash w14:val="solid"/>
            <w14:miter w14:lim="400000"/>
          </w14:textOutline>
        </w:rPr>
        <w:t xml:space="preserve"> and exploitation and to establish procedures for concerns, suspicions or allegations </w:t>
      </w:r>
      <w:r w:rsidR="00E24D0B" w:rsidRPr="004C6CC0">
        <w:rPr>
          <w:rFonts w:ascii="Arial" w:hAnsi="Arial" w:cs="Arial"/>
          <w:sz w:val="22"/>
          <w:szCs w:val="22"/>
          <w:lang w:val="en-US"/>
          <w14:textOutline w14:w="12700" w14:cap="flat" w14:cmpd="sng" w14:algn="ctr">
            <w14:noFill/>
            <w14:prstDash w14:val="solid"/>
            <w14:miter w14:lim="400000"/>
          </w14:textOutline>
        </w:rPr>
        <w:t xml:space="preserve">to </w:t>
      </w:r>
      <w:r w:rsidRPr="004C6CC0">
        <w:rPr>
          <w:rFonts w:ascii="Arial" w:hAnsi="Arial" w:cs="Arial"/>
          <w:sz w:val="22"/>
          <w:szCs w:val="22"/>
          <w:lang w:val="en-US"/>
          <w14:textOutline w14:w="12700" w14:cap="flat" w14:cmpd="sng" w14:algn="ctr">
            <w14:noFill/>
            <w14:prstDash w14:val="solid"/>
            <w14:miter w14:lim="400000"/>
          </w14:textOutline>
        </w:rPr>
        <w:t xml:space="preserve">be dealt with.  </w:t>
      </w:r>
    </w:p>
    <w:p w14:paraId="0CF6D252" w14:textId="77777777" w:rsidR="00623801" w:rsidRPr="004C6CC0" w:rsidRDefault="00623801" w:rsidP="00623801">
      <w:pPr>
        <w:pStyle w:val="Body"/>
        <w:spacing w:line="360" w:lineRule="auto"/>
        <w:rPr>
          <w:rFonts w:ascii="Arial" w:hAnsi="Arial" w:cs="Arial"/>
          <w:sz w:val="22"/>
          <w:szCs w:val="22"/>
          <w14:textOutline w14:w="12700" w14:cap="flat" w14:cmpd="sng" w14:algn="ctr">
            <w14:noFill/>
            <w14:prstDash w14:val="solid"/>
            <w14:miter w14:lim="400000"/>
          </w14:textOutline>
        </w:rPr>
      </w:pPr>
    </w:p>
    <w:p w14:paraId="73EF586C" w14:textId="65B4A10F" w:rsidR="00623801" w:rsidRPr="004C6CC0" w:rsidRDefault="00623801" w:rsidP="00623801">
      <w:pPr>
        <w:pStyle w:val="Body"/>
        <w:spacing w:line="360" w:lineRule="auto"/>
        <w:rPr>
          <w:rFonts w:ascii="Arial" w:hAnsi="Arial" w:cs="Arial"/>
          <w:sz w:val="22"/>
          <w:szCs w:val="22"/>
          <w14:textOutline w14:w="12700" w14:cap="flat" w14:cmpd="sng" w14:algn="ctr">
            <w14:noFill/>
            <w14:prstDash w14:val="solid"/>
            <w14:miter w14:lim="400000"/>
          </w14:textOutline>
        </w:rPr>
      </w:pPr>
      <w:r w:rsidRPr="004C6CC0">
        <w:rPr>
          <w:rFonts w:ascii="Arial" w:hAnsi="Arial" w:cs="Arial"/>
          <w:sz w:val="22"/>
          <w:szCs w:val="22"/>
          <w:lang w:val="en-US"/>
          <w14:textOutline w14:w="12700" w14:cap="flat" w14:cmpd="sng" w14:algn="ctr">
            <w14:noFill/>
            <w14:prstDash w14:val="solid"/>
            <w14:miter w14:lim="400000"/>
          </w14:textOutline>
        </w:rPr>
        <w:t>It should be noted that</w:t>
      </w:r>
      <w:r w:rsidR="00170457" w:rsidRPr="004C6CC0">
        <w:rPr>
          <w:rFonts w:ascii="Arial" w:hAnsi="Arial" w:cs="Arial"/>
          <w:sz w:val="22"/>
          <w:szCs w:val="22"/>
          <w:lang w:val="en-US"/>
          <w14:textOutline w14:w="12700" w14:cap="flat" w14:cmpd="sng" w14:algn="ctr">
            <w14:noFill/>
            <w14:prstDash w14:val="solid"/>
            <w14:miter w14:lim="400000"/>
          </w14:textOutline>
        </w:rPr>
        <w:t xml:space="preserve"> from </w:t>
      </w:r>
      <w:proofErr w:type="gramStart"/>
      <w:r w:rsidR="00170457" w:rsidRPr="004C6CC0">
        <w:rPr>
          <w:rFonts w:ascii="Arial" w:hAnsi="Arial" w:cs="Arial"/>
          <w:sz w:val="22"/>
          <w:szCs w:val="22"/>
          <w:lang w:val="en-US"/>
          <w14:textOutline w14:w="12700" w14:cap="flat" w14:cmpd="sng" w14:algn="ctr">
            <w14:noFill/>
            <w14:prstDash w14:val="solid"/>
            <w14:miter w14:lim="400000"/>
          </w14:textOutline>
        </w:rPr>
        <w:t>time to time</w:t>
      </w:r>
      <w:proofErr w:type="gramEnd"/>
      <w:r w:rsidRPr="004C6CC0">
        <w:rPr>
          <w:rFonts w:ascii="Arial" w:hAnsi="Arial" w:cs="Arial"/>
          <w:sz w:val="22"/>
          <w:szCs w:val="22"/>
          <w:lang w:val="en-US"/>
          <w14:textOutline w14:w="12700" w14:cap="flat" w14:cmpd="sng" w14:algn="ctr">
            <w14:noFill/>
            <w14:prstDash w14:val="solid"/>
            <w14:miter w14:lim="400000"/>
          </w14:textOutline>
        </w:rPr>
        <w:t xml:space="preserve"> World Athletics </w:t>
      </w:r>
      <w:r w:rsidR="00170457" w:rsidRPr="004C6CC0">
        <w:rPr>
          <w:rFonts w:ascii="Arial" w:hAnsi="Arial" w:cs="Arial"/>
          <w:sz w:val="22"/>
          <w:szCs w:val="22"/>
          <w:lang w:val="en-US"/>
          <w14:textOutline w14:w="12700" w14:cap="flat" w14:cmpd="sng" w14:algn="ctr">
            <w14:noFill/>
            <w14:prstDash w14:val="solid"/>
            <w14:miter w14:lim="400000"/>
          </w14:textOutline>
        </w:rPr>
        <w:t xml:space="preserve">may </w:t>
      </w:r>
      <w:r w:rsidRPr="004C6CC0">
        <w:rPr>
          <w:rFonts w:ascii="Arial" w:hAnsi="Arial" w:cs="Arial"/>
          <w:sz w:val="22"/>
          <w:szCs w:val="22"/>
          <w:lang w:val="en-US"/>
          <w14:textOutline w14:w="12700" w14:cap="flat" w14:cmpd="sng" w14:algn="ctr">
            <w14:noFill/>
            <w14:prstDash w14:val="solid"/>
            <w14:miter w14:lim="400000"/>
          </w14:textOutline>
        </w:rPr>
        <w:t xml:space="preserve">request information from [Member Federation] in relation to </w:t>
      </w:r>
      <w:r w:rsidR="00170457" w:rsidRPr="004C6CC0">
        <w:rPr>
          <w:rFonts w:ascii="Arial" w:hAnsi="Arial" w:cs="Arial"/>
          <w:sz w:val="22"/>
          <w:szCs w:val="22"/>
          <w:lang w:val="en-US"/>
          <w14:textOutline w14:w="12700" w14:cap="flat" w14:cmpd="sng" w14:algn="ctr">
            <w14:noFill/>
            <w14:prstDash w14:val="solid"/>
            <w14:miter w14:lim="400000"/>
          </w14:textOutline>
        </w:rPr>
        <w:t xml:space="preserve">a particular </w:t>
      </w:r>
      <w:r w:rsidRPr="004C6CC0">
        <w:rPr>
          <w:rFonts w:ascii="Arial" w:hAnsi="Arial" w:cs="Arial"/>
          <w:sz w:val="22"/>
          <w:szCs w:val="22"/>
          <w:lang w:val="en-US"/>
          <w14:textOutline w14:w="12700" w14:cap="flat" w14:cmpd="sng" w14:algn="ctr">
            <w14:noFill/>
            <w14:prstDash w14:val="solid"/>
            <w14:miter w14:lim="400000"/>
          </w14:textOutline>
        </w:rPr>
        <w:t xml:space="preserve">matter which falls under the scope of these Rules then </w:t>
      </w:r>
      <w:r w:rsidR="00170457" w:rsidRPr="004C6CC0">
        <w:rPr>
          <w:rFonts w:ascii="Arial" w:hAnsi="Arial" w:cs="Arial"/>
          <w:sz w:val="22"/>
          <w:szCs w:val="22"/>
          <w:lang w:val="en-US"/>
          <w14:textOutline w14:w="12700" w14:cap="flat" w14:cmpd="sng" w14:algn="ctr">
            <w14:noFill/>
            <w14:prstDash w14:val="solid"/>
            <w14:miter w14:lim="400000"/>
          </w14:textOutline>
        </w:rPr>
        <w:t xml:space="preserve">if so, </w:t>
      </w:r>
      <w:r w:rsidRPr="004C6CC0">
        <w:rPr>
          <w:rFonts w:ascii="Arial" w:hAnsi="Arial" w:cs="Arial"/>
          <w:sz w:val="22"/>
          <w:szCs w:val="22"/>
          <w:lang w:val="pt-PT"/>
          <w14:textOutline w14:w="12700" w14:cap="flat" w14:cmpd="sng" w14:algn="ctr">
            <w14:noFill/>
            <w14:prstDash w14:val="solid"/>
            <w14:miter w14:lim="400000"/>
          </w14:textOutline>
        </w:rPr>
        <w:t>[M</w:t>
      </w:r>
      <w:proofErr w:type="spellStart"/>
      <w:r w:rsidRPr="004C6CC0">
        <w:rPr>
          <w:rFonts w:ascii="Arial" w:hAnsi="Arial" w:cs="Arial"/>
          <w:sz w:val="22"/>
          <w:szCs w:val="22"/>
          <w14:textOutline w14:w="12700" w14:cap="flat" w14:cmpd="sng" w14:algn="ctr">
            <w14:noFill/>
            <w14:prstDash w14:val="solid"/>
            <w14:miter w14:lim="400000"/>
          </w14:textOutline>
        </w:rPr>
        <w:t>ember</w:t>
      </w:r>
      <w:proofErr w:type="spellEnd"/>
      <w:r w:rsidRPr="004C6CC0">
        <w:rPr>
          <w:rFonts w:ascii="Arial" w:hAnsi="Arial" w:cs="Arial"/>
          <w:sz w:val="22"/>
          <w:szCs w:val="22"/>
          <w14:textOutline w14:w="12700" w14:cap="flat" w14:cmpd="sng" w14:algn="ctr">
            <w14:noFill/>
            <w14:prstDash w14:val="solid"/>
            <w14:miter w14:lim="400000"/>
          </w14:textOutline>
        </w:rPr>
        <w:t xml:space="preserve"> </w:t>
      </w:r>
      <w:r w:rsidRPr="004C6CC0">
        <w:rPr>
          <w:rFonts w:ascii="Arial" w:hAnsi="Arial" w:cs="Arial"/>
          <w:sz w:val="22"/>
          <w:szCs w:val="22"/>
          <w:lang w:val="pt-PT"/>
          <w14:textOutline w14:w="12700" w14:cap="flat" w14:cmpd="sng" w14:algn="ctr">
            <w14:noFill/>
            <w14:prstDash w14:val="solid"/>
            <w14:miter w14:lim="400000"/>
          </w14:textOutline>
        </w:rPr>
        <w:t>F</w:t>
      </w:r>
      <w:proofErr w:type="spellStart"/>
      <w:r w:rsidRPr="004C6CC0">
        <w:rPr>
          <w:rFonts w:ascii="Arial" w:hAnsi="Arial" w:cs="Arial"/>
          <w:sz w:val="22"/>
          <w:szCs w:val="22"/>
          <w:lang w:val="en-US"/>
          <w14:textOutline w14:w="12700" w14:cap="flat" w14:cmpd="sng" w14:algn="ctr">
            <w14:noFill/>
            <w14:prstDash w14:val="solid"/>
            <w14:miter w14:lim="400000"/>
          </w14:textOutline>
        </w:rPr>
        <w:t>ederation</w:t>
      </w:r>
      <w:proofErr w:type="spellEnd"/>
      <w:r w:rsidRPr="004C6CC0">
        <w:rPr>
          <w:rFonts w:ascii="Arial" w:hAnsi="Arial" w:cs="Arial"/>
          <w:sz w:val="22"/>
          <w:szCs w:val="22"/>
          <w:lang w:val="pt-PT"/>
          <w14:textOutline w14:w="12700" w14:cap="flat" w14:cmpd="sng" w14:algn="ctr">
            <w14:noFill/>
            <w14:prstDash w14:val="solid"/>
            <w14:miter w14:lim="400000"/>
          </w14:textOutline>
        </w:rPr>
        <w:t>]</w:t>
      </w:r>
      <w:r w:rsidRPr="004C6CC0">
        <w:rPr>
          <w:rFonts w:ascii="Arial" w:hAnsi="Arial" w:cs="Arial"/>
          <w:sz w:val="22"/>
          <w:szCs w:val="22"/>
          <w:lang w:val="en-US"/>
          <w14:textOutline w14:w="12700" w14:cap="flat" w14:cmpd="sng" w14:algn="ctr">
            <w14:noFill/>
            <w14:prstDash w14:val="solid"/>
            <w14:miter w14:lim="400000"/>
          </w14:textOutline>
        </w:rPr>
        <w:t xml:space="preserve"> will</w:t>
      </w:r>
      <w:r w:rsidR="00170457" w:rsidRPr="004C6CC0">
        <w:rPr>
          <w:rFonts w:ascii="Arial" w:hAnsi="Arial" w:cs="Arial"/>
          <w:sz w:val="22"/>
          <w:szCs w:val="22"/>
          <w:lang w:val="en-US"/>
          <w14:textOutline w14:w="12700" w14:cap="flat" w14:cmpd="sng" w14:algn="ctr">
            <w14:noFill/>
            <w14:prstDash w14:val="solid"/>
            <w14:miter w14:lim="400000"/>
          </w14:textOutline>
        </w:rPr>
        <w:t xml:space="preserve"> need to</w:t>
      </w:r>
      <w:r w:rsidRPr="004C6CC0">
        <w:rPr>
          <w:rFonts w:ascii="Arial" w:hAnsi="Arial" w:cs="Arial"/>
          <w:sz w:val="22"/>
          <w:szCs w:val="22"/>
          <w:lang w:val="en-US"/>
          <w14:textOutline w14:w="12700" w14:cap="flat" w14:cmpd="sng" w14:algn="ctr">
            <w14:noFill/>
            <w14:prstDash w14:val="solid"/>
            <w14:miter w14:lim="400000"/>
          </w14:textOutline>
        </w:rPr>
        <w:t xml:space="preserve"> </w:t>
      </w:r>
      <w:r w:rsidR="008218C3" w:rsidRPr="004C6CC0">
        <w:rPr>
          <w:rFonts w:ascii="Arial" w:hAnsi="Arial" w:cs="Arial"/>
          <w:sz w:val="22"/>
          <w:szCs w:val="22"/>
          <w:lang w:val="en-US"/>
          <w14:textOutline w14:w="12700" w14:cap="flat" w14:cmpd="sng" w14:algn="ctr">
            <w14:noFill/>
            <w14:prstDash w14:val="solid"/>
            <w14:miter w14:lim="400000"/>
          </w14:textOutline>
        </w:rPr>
        <w:t xml:space="preserve">provide </w:t>
      </w:r>
      <w:r w:rsidR="00220C83" w:rsidRPr="004C6CC0">
        <w:rPr>
          <w:rFonts w:ascii="Arial" w:hAnsi="Arial" w:cs="Arial"/>
          <w:sz w:val="22"/>
          <w:szCs w:val="22"/>
          <w:lang w:val="en-US"/>
          <w14:textOutline w14:w="12700" w14:cap="flat" w14:cmpd="sng" w14:algn="ctr">
            <w14:noFill/>
            <w14:prstDash w14:val="solid"/>
            <w14:miter w14:lim="400000"/>
          </w14:textOutline>
        </w:rPr>
        <w:t xml:space="preserve">such information </w:t>
      </w:r>
      <w:r w:rsidRPr="004C6CC0">
        <w:rPr>
          <w:rFonts w:ascii="Arial" w:hAnsi="Arial" w:cs="Arial"/>
          <w:sz w:val="22"/>
          <w:szCs w:val="22"/>
          <w:lang w:val="en-US"/>
          <w14:textOutline w14:w="12700" w14:cap="flat" w14:cmpd="sng" w14:algn="ctr">
            <w14:noFill/>
            <w14:prstDash w14:val="solid"/>
            <w14:miter w14:lim="400000"/>
          </w14:textOutline>
        </w:rPr>
        <w:t>accordingly.</w:t>
      </w:r>
    </w:p>
    <w:p w14:paraId="40200FC2" w14:textId="77777777" w:rsidR="00623801" w:rsidRPr="004C6CC0" w:rsidRDefault="00623801" w:rsidP="00623801">
      <w:pPr>
        <w:pStyle w:val="Body"/>
        <w:spacing w:line="360" w:lineRule="auto"/>
        <w:rPr>
          <w:rFonts w:ascii="Arial" w:hAnsi="Arial" w:cs="Arial"/>
          <w:sz w:val="22"/>
          <w:szCs w:val="22"/>
          <w14:textOutline w14:w="12700" w14:cap="flat" w14:cmpd="sng" w14:algn="ctr">
            <w14:noFill/>
            <w14:prstDash w14:val="solid"/>
            <w14:miter w14:lim="400000"/>
          </w14:textOutline>
        </w:rPr>
      </w:pPr>
    </w:p>
    <w:p w14:paraId="29096E4E" w14:textId="77777777" w:rsidR="00623801" w:rsidRPr="004C6CC0" w:rsidRDefault="00623801" w:rsidP="00623801">
      <w:pPr>
        <w:pStyle w:val="Body"/>
        <w:numPr>
          <w:ilvl w:val="0"/>
          <w:numId w:val="2"/>
        </w:numPr>
        <w:spacing w:line="360" w:lineRule="auto"/>
        <w:rPr>
          <w:rFonts w:ascii="Arial" w:hAnsi="Arial" w:cs="Arial"/>
          <w:b/>
          <w:bCs/>
          <w:color w:val="B68CFF"/>
          <w:sz w:val="22"/>
          <w:szCs w:val="22"/>
          <w:lang w:val="it-IT"/>
        </w:rPr>
      </w:pPr>
      <w:r w:rsidRPr="004C6CC0">
        <w:rPr>
          <w:rFonts w:ascii="Arial" w:hAnsi="Arial" w:cs="Arial"/>
          <w:b/>
          <w:bCs/>
          <w:color w:val="B68CFF"/>
          <w:sz w:val="22"/>
          <w:szCs w:val="22"/>
          <w:lang w:val="it-IT"/>
          <w14:textOutline w14:w="12700" w14:cap="flat" w14:cmpd="sng" w14:algn="ctr">
            <w14:noFill/>
            <w14:prstDash w14:val="solid"/>
            <w14:miter w14:lim="400000"/>
          </w14:textOutline>
        </w:rPr>
        <w:t>Scope</w:t>
      </w:r>
    </w:p>
    <w:p w14:paraId="69D95E3B" w14:textId="77777777" w:rsidR="00623801" w:rsidRPr="004C6CC0" w:rsidRDefault="00623801" w:rsidP="00623801">
      <w:pPr>
        <w:pStyle w:val="Body"/>
        <w:spacing w:line="360" w:lineRule="auto"/>
        <w:rPr>
          <w:rFonts w:ascii="Arial" w:hAnsi="Arial" w:cs="Arial"/>
          <w:sz w:val="22"/>
          <w:szCs w:val="22"/>
          <w14:textOutline w14:w="12700" w14:cap="flat" w14:cmpd="sng" w14:algn="ctr">
            <w14:noFill/>
            <w14:prstDash w14:val="solid"/>
            <w14:miter w14:lim="400000"/>
          </w14:textOutline>
        </w:rPr>
      </w:pPr>
    </w:p>
    <w:p w14:paraId="653508BC" w14:textId="7216596E" w:rsidR="00623801" w:rsidRPr="004C6CC0" w:rsidRDefault="00623801" w:rsidP="00623801">
      <w:pPr>
        <w:pStyle w:val="Body"/>
        <w:spacing w:line="360" w:lineRule="auto"/>
        <w:rPr>
          <w:rFonts w:ascii="Arial" w:hAnsi="Arial" w:cs="Arial"/>
          <w:sz w:val="22"/>
          <w:szCs w:val="22"/>
          <w14:textOutline w14:w="12700" w14:cap="flat" w14:cmpd="sng" w14:algn="ctr">
            <w14:noFill/>
            <w14:prstDash w14:val="solid"/>
            <w14:miter w14:lim="400000"/>
          </w14:textOutline>
        </w:rPr>
      </w:pPr>
      <w:r w:rsidRPr="004C6CC0">
        <w:rPr>
          <w:rFonts w:ascii="Arial" w:hAnsi="Arial" w:cs="Arial"/>
          <w:sz w:val="22"/>
          <w:szCs w:val="22"/>
          <w:lang w:val="en-US"/>
          <w14:textOutline w14:w="12700" w14:cap="flat" w14:cmpd="sng" w14:algn="ctr">
            <w14:noFill/>
            <w14:prstDash w14:val="solid"/>
            <w14:miter w14:lim="400000"/>
          </w14:textOutline>
        </w:rPr>
        <w:t xml:space="preserve">These </w:t>
      </w:r>
      <w:r w:rsidR="004D458F" w:rsidRPr="004C6CC0">
        <w:rPr>
          <w:rFonts w:ascii="Arial" w:hAnsi="Arial" w:cs="Arial"/>
          <w:sz w:val="22"/>
          <w:szCs w:val="22"/>
          <w:lang w:val="en-US"/>
          <w14:textOutline w14:w="12700" w14:cap="flat" w14:cmpd="sng" w14:algn="ctr">
            <w14:noFill/>
            <w14:prstDash w14:val="solid"/>
            <w14:miter w14:lim="400000"/>
          </w14:textOutline>
        </w:rPr>
        <w:t xml:space="preserve">Safeguarding </w:t>
      </w:r>
      <w:r w:rsidRPr="004C6CC0">
        <w:rPr>
          <w:rFonts w:ascii="Arial" w:hAnsi="Arial" w:cs="Arial"/>
          <w:sz w:val="22"/>
          <w:szCs w:val="22"/>
          <w:lang w:val="en-US"/>
          <w14:textOutline w14:w="12700" w14:cap="flat" w14:cmpd="sng" w14:algn="ctr">
            <w14:noFill/>
            <w14:prstDash w14:val="solid"/>
            <w14:miter w14:lim="400000"/>
          </w14:textOutline>
        </w:rPr>
        <w:t xml:space="preserve">Rules </w:t>
      </w:r>
      <w:r w:rsidR="004D458F" w:rsidRPr="004C6CC0">
        <w:rPr>
          <w:rFonts w:ascii="Arial" w:hAnsi="Arial" w:cs="Arial"/>
          <w:sz w:val="22"/>
          <w:szCs w:val="22"/>
          <w:lang w:val="en-US"/>
          <w14:textOutline w14:w="12700" w14:cap="flat" w14:cmpd="sng" w14:algn="ctr">
            <w14:noFill/>
            <w14:prstDash w14:val="solid"/>
            <w14:miter w14:lim="400000"/>
          </w14:textOutline>
        </w:rPr>
        <w:t xml:space="preserve">(“these Rules”) </w:t>
      </w:r>
      <w:r w:rsidRPr="004C6CC0">
        <w:rPr>
          <w:rFonts w:ascii="Arial" w:hAnsi="Arial" w:cs="Arial"/>
          <w:sz w:val="22"/>
          <w:szCs w:val="22"/>
          <w:lang w:val="en-US"/>
          <w14:textOutline w14:w="12700" w14:cap="flat" w14:cmpd="sng" w14:algn="ctr">
            <w14:noFill/>
            <w14:prstDash w14:val="solid"/>
            <w14:miter w14:lim="400000"/>
          </w14:textOutline>
        </w:rPr>
        <w:t>apply to the following:</w:t>
      </w:r>
    </w:p>
    <w:p w14:paraId="3E9CF8A0" w14:textId="77777777" w:rsidR="00623801" w:rsidRPr="004C6CC0" w:rsidRDefault="00623801" w:rsidP="00623801">
      <w:pPr>
        <w:pStyle w:val="Body"/>
        <w:numPr>
          <w:ilvl w:val="2"/>
          <w:numId w:val="4"/>
        </w:numPr>
        <w:spacing w:line="360" w:lineRule="auto"/>
        <w:rPr>
          <w:rFonts w:ascii="Arial" w:hAnsi="Arial" w:cs="Arial"/>
          <w:sz w:val="22"/>
          <w:szCs w:val="22"/>
          <w:lang w:val="en-US"/>
        </w:rPr>
      </w:pPr>
      <w:r w:rsidRPr="004C6CC0">
        <w:rPr>
          <w:rFonts w:ascii="Arial" w:hAnsi="Arial" w:cs="Arial"/>
          <w:sz w:val="22"/>
          <w:szCs w:val="22"/>
          <w:lang w:val="en-US"/>
          <w14:textOutline w14:w="12700" w14:cap="flat" w14:cmpd="sng" w14:algn="ctr">
            <w14:noFill/>
            <w14:prstDash w14:val="solid"/>
            <w14:miter w14:lim="400000"/>
          </w14:textOutline>
        </w:rPr>
        <w:t xml:space="preserve">members of staff of [Member Federation] and its associated </w:t>
      </w:r>
      <w:proofErr w:type="gramStart"/>
      <w:r w:rsidRPr="004C6CC0">
        <w:rPr>
          <w:rFonts w:ascii="Arial" w:hAnsi="Arial" w:cs="Arial"/>
          <w:sz w:val="22"/>
          <w:szCs w:val="22"/>
          <w:lang w:val="en-US"/>
          <w14:textOutline w14:w="12700" w14:cap="flat" w14:cmpd="sng" w14:algn="ctr">
            <w14:noFill/>
            <w14:prstDash w14:val="solid"/>
            <w14:miter w14:lim="400000"/>
          </w14:textOutline>
        </w:rPr>
        <w:t>clubs;</w:t>
      </w:r>
      <w:proofErr w:type="gramEnd"/>
    </w:p>
    <w:p w14:paraId="26FAF448" w14:textId="77777777" w:rsidR="00623801" w:rsidRPr="004C6CC0" w:rsidRDefault="00623801" w:rsidP="00623801">
      <w:pPr>
        <w:pStyle w:val="Body"/>
        <w:numPr>
          <w:ilvl w:val="2"/>
          <w:numId w:val="4"/>
        </w:numPr>
        <w:spacing w:line="360" w:lineRule="auto"/>
        <w:rPr>
          <w:rFonts w:ascii="Arial" w:hAnsi="Arial" w:cs="Arial"/>
          <w:sz w:val="22"/>
          <w:szCs w:val="22"/>
          <w:lang w:val="en-US"/>
        </w:rPr>
      </w:pPr>
      <w:r w:rsidRPr="004C6CC0">
        <w:rPr>
          <w:rFonts w:ascii="Arial" w:hAnsi="Arial" w:cs="Arial"/>
          <w:sz w:val="22"/>
          <w:szCs w:val="22"/>
          <w:lang w:val="en-US"/>
          <w14:textOutline w14:w="12700" w14:cap="flat" w14:cmpd="sng" w14:algn="ctr">
            <w14:noFill/>
            <w14:prstDash w14:val="solid"/>
            <w14:miter w14:lim="400000"/>
          </w14:textOutline>
        </w:rPr>
        <w:t>officials on the Board of [Member Federation</w:t>
      </w:r>
      <w:proofErr w:type="gramStart"/>
      <w:r w:rsidRPr="004C6CC0">
        <w:rPr>
          <w:rFonts w:ascii="Arial" w:hAnsi="Arial" w:cs="Arial"/>
          <w:sz w:val="22"/>
          <w:szCs w:val="22"/>
          <w:lang w:val="en-US"/>
          <w14:textOutline w14:w="12700" w14:cap="flat" w14:cmpd="sng" w14:algn="ctr">
            <w14:noFill/>
            <w14:prstDash w14:val="solid"/>
            <w14:miter w14:lim="400000"/>
          </w14:textOutline>
        </w:rPr>
        <w:t>];</w:t>
      </w:r>
      <w:proofErr w:type="gramEnd"/>
    </w:p>
    <w:p w14:paraId="047A460D" w14:textId="77777777" w:rsidR="00623801" w:rsidRPr="004C6CC0" w:rsidRDefault="00623801" w:rsidP="00623801">
      <w:pPr>
        <w:pStyle w:val="Body"/>
        <w:numPr>
          <w:ilvl w:val="2"/>
          <w:numId w:val="4"/>
        </w:numPr>
        <w:spacing w:line="360" w:lineRule="auto"/>
        <w:rPr>
          <w:rFonts w:ascii="Arial" w:hAnsi="Arial" w:cs="Arial"/>
          <w:sz w:val="22"/>
          <w:szCs w:val="22"/>
          <w:lang w:val="en-US"/>
        </w:rPr>
      </w:pPr>
      <w:r w:rsidRPr="004C6CC0">
        <w:rPr>
          <w:rFonts w:ascii="Arial" w:hAnsi="Arial" w:cs="Arial"/>
          <w:sz w:val="22"/>
          <w:szCs w:val="22"/>
          <w:lang w:val="en-US"/>
          <w14:textOutline w14:w="12700" w14:cap="flat" w14:cmpd="sng" w14:algn="ctr">
            <w14:noFill/>
            <w14:prstDash w14:val="solid"/>
            <w14:miter w14:lim="400000"/>
          </w14:textOutline>
        </w:rPr>
        <w:t xml:space="preserve">anyone who volunteers for [Member Federation] and its associated </w:t>
      </w:r>
      <w:proofErr w:type="gramStart"/>
      <w:r w:rsidRPr="004C6CC0">
        <w:rPr>
          <w:rFonts w:ascii="Arial" w:hAnsi="Arial" w:cs="Arial"/>
          <w:sz w:val="22"/>
          <w:szCs w:val="22"/>
          <w:lang w:val="en-US"/>
          <w14:textOutline w14:w="12700" w14:cap="flat" w14:cmpd="sng" w14:algn="ctr">
            <w14:noFill/>
            <w14:prstDash w14:val="solid"/>
            <w14:miter w14:lim="400000"/>
          </w14:textOutline>
        </w:rPr>
        <w:t>clubs;</w:t>
      </w:r>
      <w:proofErr w:type="gramEnd"/>
      <w:r w:rsidRPr="004C6CC0">
        <w:rPr>
          <w:rFonts w:ascii="Arial" w:hAnsi="Arial" w:cs="Arial"/>
          <w:sz w:val="22"/>
          <w:szCs w:val="22"/>
          <w:lang w:val="en-US"/>
          <w14:textOutline w14:w="12700" w14:cap="flat" w14:cmpd="sng" w14:algn="ctr">
            <w14:noFill/>
            <w14:prstDash w14:val="solid"/>
            <w14:miter w14:lim="400000"/>
          </w14:textOutline>
        </w:rPr>
        <w:t xml:space="preserve"> </w:t>
      </w:r>
    </w:p>
    <w:p w14:paraId="61DE16AB" w14:textId="77777777" w:rsidR="00623801" w:rsidRPr="004C6CC0" w:rsidRDefault="00623801" w:rsidP="00623801">
      <w:pPr>
        <w:pStyle w:val="Body"/>
        <w:numPr>
          <w:ilvl w:val="2"/>
          <w:numId w:val="4"/>
        </w:numPr>
        <w:spacing w:line="360" w:lineRule="auto"/>
        <w:rPr>
          <w:rFonts w:ascii="Arial" w:hAnsi="Arial" w:cs="Arial"/>
          <w:sz w:val="22"/>
          <w:szCs w:val="22"/>
          <w:lang w:val="en-US"/>
        </w:rPr>
      </w:pPr>
      <w:r w:rsidRPr="004C6CC0">
        <w:rPr>
          <w:rFonts w:ascii="Arial" w:hAnsi="Arial" w:cs="Arial"/>
          <w:sz w:val="22"/>
          <w:szCs w:val="22"/>
          <w:lang w:val="en-US"/>
          <w14:textOutline w14:w="12700" w14:cap="flat" w14:cmpd="sng" w14:algn="ctr">
            <w14:noFill/>
            <w14:prstDash w14:val="solid"/>
            <w14:miter w14:lim="400000"/>
          </w14:textOutline>
        </w:rPr>
        <w:t xml:space="preserve">parents of members of [Member Federation] and its associated clubs who are under the age of </w:t>
      </w:r>
      <w:proofErr w:type="gramStart"/>
      <w:r w:rsidRPr="004C6CC0">
        <w:rPr>
          <w:rFonts w:ascii="Arial" w:hAnsi="Arial" w:cs="Arial"/>
          <w:sz w:val="22"/>
          <w:szCs w:val="22"/>
          <w:lang w:val="en-US"/>
          <w14:textOutline w14:w="12700" w14:cap="flat" w14:cmpd="sng" w14:algn="ctr">
            <w14:noFill/>
            <w14:prstDash w14:val="solid"/>
            <w14:miter w14:lim="400000"/>
          </w14:textOutline>
        </w:rPr>
        <w:t>18;</w:t>
      </w:r>
      <w:proofErr w:type="gramEnd"/>
    </w:p>
    <w:p w14:paraId="201895EF" w14:textId="0EB62998" w:rsidR="00623801" w:rsidRPr="004C6CC0" w:rsidRDefault="00623801" w:rsidP="00623801">
      <w:pPr>
        <w:pStyle w:val="Body"/>
        <w:numPr>
          <w:ilvl w:val="2"/>
          <w:numId w:val="4"/>
        </w:numPr>
        <w:spacing w:line="360" w:lineRule="auto"/>
        <w:rPr>
          <w:rFonts w:ascii="Arial" w:hAnsi="Arial" w:cs="Arial"/>
          <w:sz w:val="22"/>
          <w:szCs w:val="22"/>
          <w:lang w:val="en-US"/>
        </w:rPr>
      </w:pPr>
      <w:r w:rsidRPr="004C6CC0">
        <w:rPr>
          <w:rFonts w:ascii="Arial" w:hAnsi="Arial" w:cs="Arial"/>
          <w:sz w:val="22"/>
          <w:szCs w:val="22"/>
          <w:lang w:val="en-US"/>
          <w14:textOutline w14:w="12700" w14:cap="flat" w14:cmpd="sng" w14:algn="ctr">
            <w14:noFill/>
            <w14:prstDash w14:val="solid"/>
            <w14:miter w14:lim="400000"/>
          </w14:textOutline>
        </w:rPr>
        <w:t xml:space="preserve">other individuals who are part of </w:t>
      </w:r>
      <w:r w:rsidR="00C30A3E" w:rsidRPr="004C6CC0">
        <w:rPr>
          <w:rFonts w:ascii="Arial" w:hAnsi="Arial" w:cs="Arial"/>
          <w:sz w:val="22"/>
          <w:szCs w:val="22"/>
          <w:lang w:val="en-US"/>
          <w14:textOutline w14:w="12700" w14:cap="flat" w14:cmpd="sng" w14:algn="ctr">
            <w14:noFill/>
            <w14:prstDash w14:val="solid"/>
            <w14:miter w14:lim="400000"/>
          </w14:textOutline>
        </w:rPr>
        <w:t xml:space="preserve">an athlete’s entourage or athlete support staff </w:t>
      </w:r>
      <w:r w:rsidRPr="004C6CC0">
        <w:rPr>
          <w:rFonts w:ascii="Arial" w:hAnsi="Arial" w:cs="Arial"/>
          <w:sz w:val="22"/>
          <w:szCs w:val="22"/>
          <w:lang w:val="en-US"/>
          <w14:textOutline w14:w="12700" w14:cap="flat" w14:cmpd="sng" w14:algn="ctr">
            <w14:noFill/>
            <w14:prstDash w14:val="solid"/>
            <w14:miter w14:lim="400000"/>
          </w14:textOutline>
        </w:rPr>
        <w:t xml:space="preserve">including managers, medical </w:t>
      </w:r>
      <w:proofErr w:type="gramStart"/>
      <w:r w:rsidRPr="004C6CC0">
        <w:rPr>
          <w:rFonts w:ascii="Arial" w:hAnsi="Arial" w:cs="Arial"/>
          <w:sz w:val="22"/>
          <w:szCs w:val="22"/>
          <w:lang w:val="en-US"/>
          <w14:textOutline w14:w="12700" w14:cap="flat" w14:cmpd="sng" w14:algn="ctr">
            <w14:noFill/>
            <w14:prstDash w14:val="solid"/>
            <w14:miter w14:lim="400000"/>
          </w14:textOutline>
        </w:rPr>
        <w:t>personnel</w:t>
      </w:r>
      <w:proofErr w:type="gramEnd"/>
      <w:r w:rsidRPr="004C6CC0">
        <w:rPr>
          <w:rFonts w:ascii="Arial" w:hAnsi="Arial" w:cs="Arial"/>
          <w:sz w:val="22"/>
          <w:szCs w:val="22"/>
          <w:lang w:val="en-US"/>
          <w14:textOutline w14:w="12700" w14:cap="flat" w14:cmpd="sng" w14:algn="ctr">
            <w14:noFill/>
            <w14:prstDash w14:val="solid"/>
            <w14:miter w14:lim="400000"/>
          </w14:textOutline>
        </w:rPr>
        <w:t xml:space="preserve"> and family members; and</w:t>
      </w:r>
    </w:p>
    <w:p w14:paraId="6A3CB64E" w14:textId="77777777" w:rsidR="00623801" w:rsidRPr="004C6CC0" w:rsidRDefault="00623801" w:rsidP="00623801">
      <w:pPr>
        <w:pStyle w:val="Body"/>
        <w:numPr>
          <w:ilvl w:val="2"/>
          <w:numId w:val="4"/>
        </w:numPr>
        <w:spacing w:line="360" w:lineRule="auto"/>
        <w:rPr>
          <w:rFonts w:ascii="Arial" w:hAnsi="Arial" w:cs="Arial"/>
          <w:sz w:val="22"/>
          <w:szCs w:val="22"/>
          <w:lang w:val="en-US"/>
        </w:rPr>
      </w:pPr>
      <w:r w:rsidRPr="004C6CC0">
        <w:rPr>
          <w:rFonts w:ascii="Arial" w:hAnsi="Arial" w:cs="Arial"/>
          <w:sz w:val="22"/>
          <w:szCs w:val="22"/>
          <w:lang w:val="en-US"/>
          <w14:textOutline w14:w="12700" w14:cap="flat" w14:cmpd="sng" w14:algn="ctr">
            <w14:noFill/>
            <w14:prstDash w14:val="solid"/>
            <w14:miter w14:lim="400000"/>
          </w14:textOutline>
        </w:rPr>
        <w:t>anyone else who agrees in writing to be bound by these Rules.</w:t>
      </w:r>
    </w:p>
    <w:p w14:paraId="362ACF4A" w14:textId="77777777" w:rsidR="00623801" w:rsidRPr="004C6CC0" w:rsidRDefault="00623801" w:rsidP="00623801">
      <w:pPr>
        <w:pStyle w:val="Body"/>
        <w:spacing w:line="360" w:lineRule="auto"/>
        <w:rPr>
          <w:rFonts w:ascii="Arial" w:hAnsi="Arial" w:cs="Arial"/>
          <w:sz w:val="22"/>
          <w:szCs w:val="22"/>
          <w14:textOutline w14:w="12700" w14:cap="flat" w14:cmpd="sng" w14:algn="ctr">
            <w14:noFill/>
            <w14:prstDash w14:val="solid"/>
            <w14:miter w14:lim="400000"/>
          </w14:textOutline>
        </w:rPr>
      </w:pPr>
    </w:p>
    <w:p w14:paraId="235F1483" w14:textId="730F6028" w:rsidR="00623801" w:rsidRPr="004C6CC0" w:rsidRDefault="00623801" w:rsidP="00623801">
      <w:pPr>
        <w:pStyle w:val="Body"/>
        <w:spacing w:line="360" w:lineRule="auto"/>
        <w:rPr>
          <w:rFonts w:ascii="Arial" w:hAnsi="Arial" w:cs="Arial"/>
          <w:sz w:val="22"/>
          <w:szCs w:val="22"/>
          <w14:textOutline w14:w="12700" w14:cap="flat" w14:cmpd="sng" w14:algn="ctr">
            <w14:noFill/>
            <w14:prstDash w14:val="solid"/>
            <w14:miter w14:lim="400000"/>
          </w14:textOutline>
        </w:rPr>
      </w:pPr>
      <w:r w:rsidRPr="004C6CC0">
        <w:rPr>
          <w:rFonts w:ascii="Arial" w:hAnsi="Arial" w:cs="Arial"/>
          <w:sz w:val="22"/>
          <w:szCs w:val="22"/>
          <w:lang w:val="en-US"/>
          <w14:textOutline w14:w="12700" w14:cap="flat" w14:cmpd="sng" w14:algn="ctr">
            <w14:noFill/>
            <w14:prstDash w14:val="solid"/>
            <w14:miter w14:lim="400000"/>
          </w14:textOutline>
        </w:rPr>
        <w:t>These individuals are referred to in the</w:t>
      </w:r>
      <w:r w:rsidR="00A10A68" w:rsidRPr="004C6CC0">
        <w:rPr>
          <w:rFonts w:ascii="Arial" w:hAnsi="Arial" w:cs="Arial"/>
          <w:sz w:val="22"/>
          <w:szCs w:val="22"/>
          <w:lang w:val="en-US"/>
          <w14:textOutline w14:w="12700" w14:cap="flat" w14:cmpd="sng" w14:algn="ctr">
            <w14:noFill/>
            <w14:prstDash w14:val="solid"/>
            <w14:miter w14:lim="400000"/>
          </w14:textOutline>
        </w:rPr>
        <w:t>se</w:t>
      </w:r>
      <w:r w:rsidRPr="004C6CC0">
        <w:rPr>
          <w:rFonts w:ascii="Arial" w:hAnsi="Arial" w:cs="Arial"/>
          <w:sz w:val="22"/>
          <w:szCs w:val="22"/>
          <w:lang w:val="en-US"/>
          <w14:textOutline w14:w="12700" w14:cap="flat" w14:cmpd="sng" w14:algn="ctr">
            <w14:noFill/>
            <w14:prstDash w14:val="solid"/>
            <w14:miter w14:lim="400000"/>
          </w14:textOutline>
        </w:rPr>
        <w:t xml:space="preserve"> Rules as </w:t>
      </w:r>
      <w:r w:rsidRPr="004C6CC0">
        <w:rPr>
          <w:rFonts w:ascii="Arial" w:hAnsi="Arial" w:cs="Arial"/>
          <w:sz w:val="22"/>
          <w:szCs w:val="22"/>
          <w:rtl/>
          <w:lang w:val="ar-SA"/>
          <w14:textOutline w14:w="12700" w14:cap="flat" w14:cmpd="sng" w14:algn="ctr">
            <w14:noFill/>
            <w14:prstDash w14:val="solid"/>
            <w14:miter w14:lim="400000"/>
          </w14:textOutline>
        </w:rPr>
        <w:t>“</w:t>
      </w:r>
      <w:r w:rsidRPr="004C6CC0">
        <w:rPr>
          <w:rFonts w:ascii="Arial" w:hAnsi="Arial" w:cs="Arial"/>
          <w:sz w:val="22"/>
          <w:szCs w:val="22"/>
          <w:lang w:val="en-GB"/>
          <w14:textOutline w14:w="12700" w14:cap="flat" w14:cmpd="sng" w14:algn="ctr">
            <w14:noFill/>
            <w14:prstDash w14:val="solid"/>
            <w14:miter w14:lim="400000"/>
          </w14:textOutline>
        </w:rPr>
        <w:t>Participants</w:t>
      </w:r>
      <w:r w:rsidRPr="004C6CC0">
        <w:rPr>
          <w:rFonts w:ascii="Arial" w:hAnsi="Arial" w:cs="Arial"/>
          <w:sz w:val="22"/>
          <w:szCs w:val="22"/>
          <w14:textOutline w14:w="12700" w14:cap="flat" w14:cmpd="sng" w14:algn="ctr">
            <w14:noFill/>
            <w14:prstDash w14:val="solid"/>
            <w14:miter w14:lim="400000"/>
          </w14:textOutline>
        </w:rPr>
        <w:t>”</w:t>
      </w:r>
      <w:r w:rsidRPr="004C6CC0">
        <w:rPr>
          <w:rFonts w:ascii="Arial" w:hAnsi="Arial" w:cs="Arial"/>
          <w:sz w:val="22"/>
          <w:szCs w:val="22"/>
          <w:lang w:val="en-US"/>
          <w14:textOutline w14:w="12700" w14:cap="flat" w14:cmpd="sng" w14:algn="ctr">
            <w14:noFill/>
            <w14:prstDash w14:val="solid"/>
            <w14:miter w14:lim="400000"/>
          </w14:textOutline>
        </w:rPr>
        <w:t xml:space="preserve">.  Associated clubs of </w:t>
      </w:r>
      <w:r w:rsidRPr="004C6CC0">
        <w:rPr>
          <w:rFonts w:ascii="Arial" w:hAnsi="Arial" w:cs="Arial"/>
          <w:sz w:val="22"/>
          <w:szCs w:val="22"/>
          <w:lang w:val="pt-PT"/>
          <w14:textOutline w14:w="12700" w14:cap="flat" w14:cmpd="sng" w14:algn="ctr">
            <w14:noFill/>
            <w14:prstDash w14:val="solid"/>
            <w14:miter w14:lim="400000"/>
          </w14:textOutline>
        </w:rPr>
        <w:t>[M</w:t>
      </w:r>
      <w:proofErr w:type="spellStart"/>
      <w:r w:rsidRPr="004C6CC0">
        <w:rPr>
          <w:rFonts w:ascii="Arial" w:hAnsi="Arial" w:cs="Arial"/>
          <w:sz w:val="22"/>
          <w:szCs w:val="22"/>
          <w14:textOutline w14:w="12700" w14:cap="flat" w14:cmpd="sng" w14:algn="ctr">
            <w14:noFill/>
            <w14:prstDash w14:val="solid"/>
            <w14:miter w14:lim="400000"/>
          </w14:textOutline>
        </w:rPr>
        <w:t>ember</w:t>
      </w:r>
      <w:proofErr w:type="spellEnd"/>
      <w:r w:rsidRPr="004C6CC0">
        <w:rPr>
          <w:rFonts w:ascii="Arial" w:hAnsi="Arial" w:cs="Arial"/>
          <w:sz w:val="22"/>
          <w:szCs w:val="22"/>
          <w14:textOutline w14:w="12700" w14:cap="flat" w14:cmpd="sng" w14:algn="ctr">
            <w14:noFill/>
            <w14:prstDash w14:val="solid"/>
            <w14:miter w14:lim="400000"/>
          </w14:textOutline>
        </w:rPr>
        <w:t xml:space="preserve"> </w:t>
      </w:r>
      <w:r w:rsidRPr="004C6CC0">
        <w:rPr>
          <w:rFonts w:ascii="Arial" w:hAnsi="Arial" w:cs="Arial"/>
          <w:sz w:val="22"/>
          <w:szCs w:val="22"/>
          <w:lang w:val="pt-PT"/>
          <w14:textOutline w14:w="12700" w14:cap="flat" w14:cmpd="sng" w14:algn="ctr">
            <w14:noFill/>
            <w14:prstDash w14:val="solid"/>
            <w14:miter w14:lim="400000"/>
          </w14:textOutline>
        </w:rPr>
        <w:t>F</w:t>
      </w:r>
      <w:proofErr w:type="spellStart"/>
      <w:r w:rsidRPr="004C6CC0">
        <w:rPr>
          <w:rFonts w:ascii="Arial" w:hAnsi="Arial" w:cs="Arial"/>
          <w:sz w:val="22"/>
          <w:szCs w:val="22"/>
          <w:lang w:val="en-US"/>
          <w14:textOutline w14:w="12700" w14:cap="flat" w14:cmpd="sng" w14:algn="ctr">
            <w14:noFill/>
            <w14:prstDash w14:val="solid"/>
            <w14:miter w14:lim="400000"/>
          </w14:textOutline>
        </w:rPr>
        <w:t>ederation</w:t>
      </w:r>
      <w:proofErr w:type="spellEnd"/>
      <w:r w:rsidRPr="004C6CC0">
        <w:rPr>
          <w:rFonts w:ascii="Arial" w:hAnsi="Arial" w:cs="Arial"/>
          <w:sz w:val="22"/>
          <w:szCs w:val="22"/>
          <w:lang w:val="pt-PT"/>
          <w14:textOutline w14:w="12700" w14:cap="flat" w14:cmpd="sng" w14:algn="ctr">
            <w14:noFill/>
            <w14:prstDash w14:val="solid"/>
            <w14:miter w14:lim="400000"/>
          </w14:textOutline>
        </w:rPr>
        <w:t>]</w:t>
      </w:r>
      <w:r w:rsidRPr="004C6CC0">
        <w:rPr>
          <w:rFonts w:ascii="Arial" w:hAnsi="Arial" w:cs="Arial"/>
          <w:sz w:val="22"/>
          <w:szCs w:val="22"/>
          <w:lang w:val="en-US"/>
          <w14:textOutline w14:w="12700" w14:cap="flat" w14:cmpd="sng" w14:algn="ctr">
            <w14:noFill/>
            <w14:prstDash w14:val="solid"/>
            <w14:miter w14:lim="400000"/>
          </w14:textOutline>
        </w:rPr>
        <w:t xml:space="preserve"> are all those clubs which are within the jurisdiction of [Member Federation].</w:t>
      </w:r>
    </w:p>
    <w:p w14:paraId="11A2BC23" w14:textId="77777777" w:rsidR="00623801" w:rsidRPr="004C6CC0" w:rsidRDefault="00623801" w:rsidP="00623801">
      <w:pPr>
        <w:pStyle w:val="Body"/>
        <w:spacing w:line="360" w:lineRule="auto"/>
        <w:rPr>
          <w:rFonts w:ascii="Arial" w:hAnsi="Arial" w:cs="Arial"/>
          <w:sz w:val="22"/>
          <w:szCs w:val="22"/>
          <w14:textOutline w14:w="12700" w14:cap="flat" w14:cmpd="sng" w14:algn="ctr">
            <w14:noFill/>
            <w14:prstDash w14:val="solid"/>
            <w14:miter w14:lim="400000"/>
          </w14:textOutline>
        </w:rPr>
      </w:pPr>
    </w:p>
    <w:p w14:paraId="5AE8DD0D" w14:textId="144BD897" w:rsidR="00623801" w:rsidRPr="004C6CC0" w:rsidRDefault="00623801" w:rsidP="00623801">
      <w:pPr>
        <w:pStyle w:val="Body"/>
        <w:spacing w:line="360" w:lineRule="auto"/>
        <w:rPr>
          <w:rFonts w:ascii="Arial" w:hAnsi="Arial" w:cs="Arial"/>
          <w:sz w:val="22"/>
          <w:szCs w:val="22"/>
          <w14:textOutline w14:w="12700" w14:cap="flat" w14:cmpd="sng" w14:algn="ctr">
            <w14:noFill/>
            <w14:prstDash w14:val="solid"/>
            <w14:miter w14:lim="400000"/>
          </w14:textOutline>
        </w:rPr>
      </w:pPr>
      <w:r w:rsidRPr="004C6CC0">
        <w:rPr>
          <w:rFonts w:ascii="Arial" w:hAnsi="Arial" w:cs="Arial"/>
          <w:sz w:val="22"/>
          <w:szCs w:val="22"/>
          <w:lang w:val="en-US"/>
          <w14:textOutline w14:w="12700" w14:cap="flat" w14:cmpd="sng" w14:algn="ctr">
            <w14:noFill/>
            <w14:prstDash w14:val="solid"/>
            <w14:miter w14:lim="400000"/>
          </w14:textOutline>
        </w:rPr>
        <w:t>All Participants are bound by these Rules and agree:</w:t>
      </w:r>
    </w:p>
    <w:p w14:paraId="32751FD4" w14:textId="3CC0D972" w:rsidR="00623801" w:rsidRPr="004C6CC0" w:rsidRDefault="00623801" w:rsidP="00623801">
      <w:pPr>
        <w:pStyle w:val="Body"/>
        <w:numPr>
          <w:ilvl w:val="2"/>
          <w:numId w:val="4"/>
        </w:numPr>
        <w:spacing w:line="360" w:lineRule="auto"/>
        <w:rPr>
          <w:rFonts w:ascii="Arial" w:hAnsi="Arial" w:cs="Arial"/>
          <w:sz w:val="22"/>
          <w:szCs w:val="22"/>
          <w:lang w:val="en-US"/>
        </w:rPr>
      </w:pPr>
      <w:r w:rsidRPr="004C6CC0">
        <w:rPr>
          <w:rFonts w:ascii="Arial" w:hAnsi="Arial" w:cs="Arial"/>
          <w:sz w:val="22"/>
          <w:szCs w:val="22"/>
          <w:lang w:val="en-US"/>
          <w14:textOutline w14:w="12700" w14:cap="flat" w14:cmpd="sng" w14:algn="ctr">
            <w14:noFill/>
            <w14:prstDash w14:val="solid"/>
            <w14:miter w14:lim="400000"/>
          </w14:textOutline>
        </w:rPr>
        <w:t xml:space="preserve">not to engage in prohibited conduct as </w:t>
      </w:r>
      <w:r w:rsidR="00B73B1D" w:rsidRPr="004C6CC0">
        <w:rPr>
          <w:rFonts w:ascii="Arial" w:hAnsi="Arial" w:cs="Arial"/>
          <w:sz w:val="22"/>
          <w:szCs w:val="22"/>
          <w:lang w:val="en-US"/>
          <w14:textOutline w14:w="12700" w14:cap="flat" w14:cmpd="sng" w14:algn="ctr">
            <w14:noFill/>
            <w14:prstDash w14:val="solid"/>
            <w14:miter w14:lim="400000"/>
          </w14:textOutline>
        </w:rPr>
        <w:t xml:space="preserve">described in section 3 </w:t>
      </w:r>
      <w:proofErr w:type="gramStart"/>
      <w:r w:rsidRPr="004C6CC0">
        <w:rPr>
          <w:rFonts w:ascii="Arial" w:hAnsi="Arial" w:cs="Arial"/>
          <w:sz w:val="22"/>
          <w:szCs w:val="22"/>
          <w:lang w:val="en-US"/>
          <w14:textOutline w14:w="12700" w14:cap="flat" w14:cmpd="sng" w14:algn="ctr">
            <w14:noFill/>
            <w14:prstDash w14:val="solid"/>
            <w14:miter w14:lim="400000"/>
          </w14:textOutline>
        </w:rPr>
        <w:t>below;</w:t>
      </w:r>
      <w:proofErr w:type="gramEnd"/>
    </w:p>
    <w:p w14:paraId="5252D544" w14:textId="4F94F0EF" w:rsidR="00623801" w:rsidRPr="004C6CC0" w:rsidRDefault="00623801" w:rsidP="00623801">
      <w:pPr>
        <w:pStyle w:val="Body"/>
        <w:numPr>
          <w:ilvl w:val="2"/>
          <w:numId w:val="4"/>
        </w:numPr>
        <w:spacing w:line="360" w:lineRule="auto"/>
        <w:rPr>
          <w:rFonts w:ascii="Arial" w:hAnsi="Arial" w:cs="Arial"/>
          <w:sz w:val="22"/>
          <w:szCs w:val="22"/>
          <w:lang w:val="en-US"/>
        </w:rPr>
      </w:pPr>
      <w:r w:rsidRPr="004C6CC0">
        <w:rPr>
          <w:rFonts w:ascii="Arial" w:hAnsi="Arial" w:cs="Arial"/>
          <w:sz w:val="22"/>
          <w:szCs w:val="22"/>
          <w:lang w:val="en-US"/>
          <w14:textOutline w14:w="12700" w14:cap="flat" w14:cmpd="sng" w14:algn="ctr">
            <w14:noFill/>
            <w14:prstDash w14:val="solid"/>
            <w14:miter w14:lim="400000"/>
          </w14:textOutline>
        </w:rPr>
        <w:t>to comply with the relevant [Member Federation]</w:t>
      </w:r>
      <w:r w:rsidRPr="004C6CC0">
        <w:rPr>
          <w:rFonts w:ascii="Arial" w:hAnsi="Arial" w:cs="Arial"/>
          <w:sz w:val="22"/>
          <w:szCs w:val="22"/>
          <w:rtl/>
          <w14:textOutline w14:w="12700" w14:cap="flat" w14:cmpd="sng" w14:algn="ctr">
            <w14:noFill/>
            <w14:prstDash w14:val="solid"/>
            <w14:miter w14:lim="400000"/>
          </w14:textOutline>
        </w:rPr>
        <w:t>’</w:t>
      </w:r>
      <w:r w:rsidRPr="004C6CC0">
        <w:rPr>
          <w:rFonts w:ascii="Arial" w:hAnsi="Arial" w:cs="Arial"/>
          <w:sz w:val="22"/>
          <w:szCs w:val="22"/>
          <w:lang w:val="en-US"/>
          <w14:textOutline w14:w="12700" w14:cap="flat" w14:cmpd="sng" w14:algn="ctr">
            <w14:noFill/>
            <w14:prstDash w14:val="solid"/>
            <w14:miter w14:lim="400000"/>
          </w14:textOutline>
        </w:rPr>
        <w:t>s Code</w:t>
      </w:r>
      <w:r w:rsidR="008102E3" w:rsidRPr="004C6CC0">
        <w:rPr>
          <w:rFonts w:ascii="Arial" w:hAnsi="Arial" w:cs="Arial"/>
          <w:sz w:val="22"/>
          <w:szCs w:val="22"/>
          <w:lang w:val="en-US"/>
          <w14:textOutline w14:w="12700" w14:cap="flat" w14:cmpd="sng" w14:algn="ctr">
            <w14:noFill/>
            <w14:prstDash w14:val="solid"/>
            <w14:miter w14:lim="400000"/>
          </w14:textOutline>
        </w:rPr>
        <w:t>(s)</w:t>
      </w:r>
      <w:r w:rsidRPr="004C6CC0">
        <w:rPr>
          <w:rFonts w:ascii="Arial" w:hAnsi="Arial" w:cs="Arial"/>
          <w:sz w:val="22"/>
          <w:szCs w:val="22"/>
          <w:lang w:val="en-US"/>
          <w14:textOutline w14:w="12700" w14:cap="flat" w14:cmpd="sng" w14:algn="ctr">
            <w14:noFill/>
            <w14:prstDash w14:val="solid"/>
            <w14:miter w14:lim="400000"/>
          </w14:textOutline>
        </w:rPr>
        <w:t xml:space="preserve"> of </w:t>
      </w:r>
      <w:proofErr w:type="gramStart"/>
      <w:r w:rsidRPr="004C6CC0">
        <w:rPr>
          <w:rFonts w:ascii="Arial" w:hAnsi="Arial" w:cs="Arial"/>
          <w:sz w:val="22"/>
          <w:szCs w:val="22"/>
          <w:lang w:val="en-US"/>
          <w14:textOutline w14:w="12700" w14:cap="flat" w14:cmpd="sng" w14:algn="ctr">
            <w14:noFill/>
            <w14:prstDash w14:val="solid"/>
            <w14:miter w14:lim="400000"/>
          </w14:textOutline>
        </w:rPr>
        <w:t>Conduct;</w:t>
      </w:r>
      <w:proofErr w:type="gramEnd"/>
    </w:p>
    <w:p w14:paraId="1FEBD485" w14:textId="038AE262" w:rsidR="00C30A3E" w:rsidRPr="004C6CC0" w:rsidRDefault="00C30A3E" w:rsidP="00623801">
      <w:pPr>
        <w:pStyle w:val="Body"/>
        <w:numPr>
          <w:ilvl w:val="2"/>
          <w:numId w:val="4"/>
        </w:numPr>
        <w:spacing w:line="360" w:lineRule="auto"/>
        <w:rPr>
          <w:rFonts w:ascii="Arial" w:hAnsi="Arial" w:cs="Arial"/>
          <w:sz w:val="22"/>
          <w:szCs w:val="22"/>
          <w:lang w:val="en-US"/>
        </w:rPr>
      </w:pPr>
      <w:r w:rsidRPr="004C6CC0">
        <w:rPr>
          <w:rFonts w:ascii="Arial" w:hAnsi="Arial" w:cs="Arial"/>
          <w:sz w:val="22"/>
          <w:szCs w:val="22"/>
          <w:lang w:val="en-US"/>
          <w14:textOutline w14:w="12700" w14:cap="flat" w14:cmpd="sng" w14:algn="ctr">
            <w14:noFill/>
            <w14:prstDash w14:val="solid"/>
            <w14:miter w14:lim="400000"/>
          </w14:textOutline>
        </w:rPr>
        <w:t xml:space="preserve">to comply with World Athletics’ safeguarding </w:t>
      </w:r>
      <w:proofErr w:type="gramStart"/>
      <w:r w:rsidRPr="004C6CC0">
        <w:rPr>
          <w:rFonts w:ascii="Arial" w:hAnsi="Arial" w:cs="Arial"/>
          <w:sz w:val="22"/>
          <w:szCs w:val="22"/>
          <w:lang w:val="en-US"/>
          <w14:textOutline w14:w="12700" w14:cap="flat" w14:cmpd="sng" w14:algn="ctr">
            <w14:noFill/>
            <w14:prstDash w14:val="solid"/>
            <w14:miter w14:lim="400000"/>
          </w14:textOutline>
        </w:rPr>
        <w:t>policy;</w:t>
      </w:r>
      <w:proofErr w:type="gramEnd"/>
    </w:p>
    <w:p w14:paraId="4ECC75F5" w14:textId="77777777" w:rsidR="00623801" w:rsidRPr="004C6CC0" w:rsidRDefault="00623801" w:rsidP="00623801">
      <w:pPr>
        <w:pStyle w:val="Body"/>
        <w:numPr>
          <w:ilvl w:val="2"/>
          <w:numId w:val="4"/>
        </w:numPr>
        <w:spacing w:line="360" w:lineRule="auto"/>
        <w:rPr>
          <w:rFonts w:ascii="Arial" w:hAnsi="Arial" w:cs="Arial"/>
          <w:sz w:val="22"/>
          <w:szCs w:val="22"/>
          <w:lang w:val="en-US"/>
        </w:rPr>
      </w:pPr>
      <w:r w:rsidRPr="004C6CC0">
        <w:rPr>
          <w:rFonts w:ascii="Arial" w:hAnsi="Arial" w:cs="Arial"/>
          <w:sz w:val="22"/>
          <w:szCs w:val="22"/>
          <w:lang w:val="en-US"/>
          <w14:textOutline w14:w="12700" w14:cap="flat" w14:cmpd="sng" w14:algn="ctr">
            <w14:noFill/>
            <w14:prstDash w14:val="solid"/>
            <w14:miter w14:lim="400000"/>
          </w14:textOutline>
        </w:rPr>
        <w:t>to comply with [Member Federation]</w:t>
      </w:r>
      <w:r w:rsidRPr="004C6CC0">
        <w:rPr>
          <w:rFonts w:ascii="Arial" w:hAnsi="Arial" w:cs="Arial"/>
          <w:sz w:val="22"/>
          <w:szCs w:val="22"/>
          <w:rtl/>
          <w14:textOutline w14:w="12700" w14:cap="flat" w14:cmpd="sng" w14:algn="ctr">
            <w14:noFill/>
            <w14:prstDash w14:val="solid"/>
            <w14:miter w14:lim="400000"/>
          </w14:textOutline>
        </w:rPr>
        <w:t>’</w:t>
      </w:r>
      <w:r w:rsidRPr="004C6CC0">
        <w:rPr>
          <w:rFonts w:ascii="Arial" w:hAnsi="Arial" w:cs="Arial"/>
          <w:sz w:val="22"/>
          <w:szCs w:val="22"/>
          <w:lang w:val="en-US"/>
          <w14:textOutline w14:w="12700" w14:cap="flat" w14:cmpd="sng" w14:algn="ctr">
            <w14:noFill/>
            <w14:prstDash w14:val="solid"/>
            <w14:miter w14:lim="400000"/>
          </w14:textOutline>
        </w:rPr>
        <w:t xml:space="preserve">s safeguarding </w:t>
      </w:r>
      <w:proofErr w:type="gramStart"/>
      <w:r w:rsidRPr="004C6CC0">
        <w:rPr>
          <w:rFonts w:ascii="Arial" w:hAnsi="Arial" w:cs="Arial"/>
          <w:sz w:val="22"/>
          <w:szCs w:val="22"/>
          <w:lang w:val="en-US"/>
          <w14:textOutline w14:w="12700" w14:cap="flat" w14:cmpd="sng" w14:algn="ctr">
            <w14:noFill/>
            <w14:prstDash w14:val="solid"/>
            <w14:miter w14:lim="400000"/>
          </w14:textOutline>
        </w:rPr>
        <w:t>policy;</w:t>
      </w:r>
      <w:proofErr w:type="gramEnd"/>
    </w:p>
    <w:p w14:paraId="14D61332" w14:textId="1CD9A6B7" w:rsidR="00623801" w:rsidRPr="004C6CC0" w:rsidRDefault="00623801" w:rsidP="00623801">
      <w:pPr>
        <w:pStyle w:val="Body"/>
        <w:numPr>
          <w:ilvl w:val="2"/>
          <w:numId w:val="4"/>
        </w:numPr>
        <w:spacing w:line="360" w:lineRule="auto"/>
        <w:rPr>
          <w:rFonts w:ascii="Arial" w:hAnsi="Arial" w:cs="Arial"/>
          <w:sz w:val="22"/>
          <w:szCs w:val="22"/>
          <w:lang w:val="en-US"/>
        </w:rPr>
      </w:pPr>
      <w:r w:rsidRPr="004C6CC0">
        <w:rPr>
          <w:rFonts w:ascii="Arial" w:hAnsi="Arial" w:cs="Arial"/>
          <w:sz w:val="22"/>
          <w:szCs w:val="22"/>
          <w:lang w:val="en-US"/>
          <w14:textOutline w14:w="12700" w14:cap="flat" w14:cmpd="sng" w14:algn="ctr">
            <w14:noFill/>
            <w14:prstDash w14:val="solid"/>
            <w14:miter w14:lim="400000"/>
          </w14:textOutline>
        </w:rPr>
        <w:lastRenderedPageBreak/>
        <w:t xml:space="preserve">to be bound by the terms of these Rules even after they are no longer a Participant in so far as any obligations may continue to exist or for any matters that may arise after they are no longer a Participant but occurred during a period before that date.  </w:t>
      </w:r>
    </w:p>
    <w:p w14:paraId="73AB1ACF" w14:textId="77777777" w:rsidR="00623801" w:rsidRPr="004C6CC0" w:rsidRDefault="00623801" w:rsidP="00623801">
      <w:pPr>
        <w:pStyle w:val="Body"/>
        <w:spacing w:line="360" w:lineRule="auto"/>
        <w:rPr>
          <w:rFonts w:ascii="Arial" w:hAnsi="Arial" w:cs="Arial"/>
          <w:sz w:val="22"/>
          <w:szCs w:val="22"/>
          <w14:textOutline w14:w="12700" w14:cap="flat" w14:cmpd="sng" w14:algn="ctr">
            <w14:noFill/>
            <w14:prstDash w14:val="solid"/>
            <w14:miter w14:lim="400000"/>
          </w14:textOutline>
        </w:rPr>
      </w:pPr>
    </w:p>
    <w:p w14:paraId="06307981" w14:textId="718746CB" w:rsidR="00623801" w:rsidRPr="004C6CC0" w:rsidRDefault="00623801" w:rsidP="00623801">
      <w:pPr>
        <w:pStyle w:val="Body"/>
        <w:spacing w:line="360" w:lineRule="auto"/>
        <w:rPr>
          <w:rFonts w:ascii="Arial" w:hAnsi="Arial" w:cs="Arial"/>
          <w:sz w:val="22"/>
          <w:szCs w:val="22"/>
          <w14:textOutline w14:w="12700" w14:cap="flat" w14:cmpd="sng" w14:algn="ctr">
            <w14:noFill/>
            <w14:prstDash w14:val="solid"/>
            <w14:miter w14:lim="400000"/>
          </w14:textOutline>
        </w:rPr>
      </w:pPr>
      <w:r w:rsidRPr="004C6CC0">
        <w:rPr>
          <w:rFonts w:ascii="Arial" w:hAnsi="Arial" w:cs="Arial"/>
          <w:sz w:val="22"/>
          <w:szCs w:val="22"/>
          <w:lang w:val="en-US"/>
          <w14:textOutline w14:w="12700" w14:cap="flat" w14:cmpd="sng" w14:algn="ctr">
            <w14:noFill/>
            <w14:prstDash w14:val="solid"/>
            <w14:miter w14:lim="400000"/>
          </w14:textOutline>
        </w:rPr>
        <w:t>It is every Participant</w:t>
      </w:r>
      <w:r w:rsidRPr="004C6CC0">
        <w:rPr>
          <w:rFonts w:ascii="Arial" w:hAnsi="Arial" w:cs="Arial"/>
          <w:sz w:val="22"/>
          <w:szCs w:val="22"/>
          <w:rtl/>
          <w14:textOutline w14:w="12700" w14:cap="flat" w14:cmpd="sng" w14:algn="ctr">
            <w14:noFill/>
            <w14:prstDash w14:val="solid"/>
            <w14:miter w14:lim="400000"/>
          </w14:textOutline>
        </w:rPr>
        <w:t>’</w:t>
      </w:r>
      <w:r w:rsidRPr="004C6CC0">
        <w:rPr>
          <w:rFonts w:ascii="Arial" w:hAnsi="Arial" w:cs="Arial"/>
          <w:sz w:val="22"/>
          <w:szCs w:val="22"/>
          <w:lang w:val="en-US"/>
          <w14:textOutline w14:w="12700" w14:cap="flat" w14:cmpd="sng" w14:algn="ctr">
            <w14:noFill/>
            <w14:prstDash w14:val="solid"/>
            <w14:miter w14:lim="400000"/>
          </w14:textOutline>
        </w:rPr>
        <w:t xml:space="preserve">s responsibility to understand and comply with the requirements of these Rules.  Ignorance of these Rules is no </w:t>
      </w:r>
      <w:proofErr w:type="spellStart"/>
      <w:r w:rsidRPr="004C6CC0">
        <w:rPr>
          <w:rFonts w:ascii="Arial" w:hAnsi="Arial" w:cs="Arial"/>
          <w:sz w:val="22"/>
          <w:szCs w:val="22"/>
          <w:lang w:val="en-US"/>
          <w14:textOutline w14:w="12700" w14:cap="flat" w14:cmpd="sng" w14:algn="ctr">
            <w14:noFill/>
            <w14:prstDash w14:val="solid"/>
            <w14:miter w14:lim="400000"/>
          </w14:textOutline>
        </w:rPr>
        <w:t>defence</w:t>
      </w:r>
      <w:proofErr w:type="spellEnd"/>
      <w:r w:rsidRPr="004C6CC0">
        <w:rPr>
          <w:rFonts w:ascii="Arial" w:hAnsi="Arial" w:cs="Arial"/>
          <w:sz w:val="22"/>
          <w:szCs w:val="22"/>
          <w:lang w:val="en-US"/>
          <w14:textOutline w14:w="12700" w14:cap="flat" w14:cmpd="sng" w14:algn="ctr">
            <w14:noFill/>
            <w14:prstDash w14:val="solid"/>
            <w14:miter w14:lim="400000"/>
          </w14:textOutline>
        </w:rPr>
        <w:t xml:space="preserve"> to proceedings for violation of them.</w:t>
      </w:r>
    </w:p>
    <w:p w14:paraId="0CB1F88C" w14:textId="77777777" w:rsidR="00623801" w:rsidRPr="004C6CC0" w:rsidRDefault="00623801" w:rsidP="00623801">
      <w:pPr>
        <w:pStyle w:val="Body"/>
        <w:spacing w:line="360" w:lineRule="auto"/>
        <w:rPr>
          <w:rFonts w:ascii="Arial" w:hAnsi="Arial" w:cs="Arial"/>
          <w:sz w:val="22"/>
          <w:szCs w:val="22"/>
          <w:u w:val="single"/>
          <w14:textOutline w14:w="12700" w14:cap="flat" w14:cmpd="sng" w14:algn="ctr">
            <w14:noFill/>
            <w14:prstDash w14:val="solid"/>
            <w14:miter w14:lim="400000"/>
          </w14:textOutline>
        </w:rPr>
      </w:pPr>
    </w:p>
    <w:p w14:paraId="2298CC8E" w14:textId="77777777" w:rsidR="00623801" w:rsidRPr="004C6CC0" w:rsidRDefault="00623801" w:rsidP="00623801">
      <w:pPr>
        <w:pStyle w:val="Body"/>
        <w:numPr>
          <w:ilvl w:val="0"/>
          <w:numId w:val="5"/>
        </w:numPr>
        <w:spacing w:line="360" w:lineRule="auto"/>
        <w:rPr>
          <w:rFonts w:ascii="Arial" w:hAnsi="Arial" w:cs="Arial"/>
          <w:b/>
          <w:bCs/>
          <w:color w:val="B68CFF"/>
          <w:sz w:val="22"/>
          <w:szCs w:val="22"/>
          <w:lang w:val="en-US"/>
        </w:rPr>
      </w:pPr>
      <w:r w:rsidRPr="004C6CC0">
        <w:rPr>
          <w:rFonts w:ascii="Arial" w:hAnsi="Arial" w:cs="Arial"/>
          <w:b/>
          <w:bCs/>
          <w:color w:val="B68CFF"/>
          <w:sz w:val="22"/>
          <w:szCs w:val="22"/>
          <w:lang w:val="en-US"/>
          <w14:textOutline w14:w="12700" w14:cap="flat" w14:cmpd="sng" w14:algn="ctr">
            <w14:noFill/>
            <w14:prstDash w14:val="solid"/>
            <w14:miter w14:lim="400000"/>
          </w14:textOutline>
        </w:rPr>
        <w:t xml:space="preserve">Prohibited Conduct </w:t>
      </w:r>
    </w:p>
    <w:p w14:paraId="5AEC382E" w14:textId="77777777" w:rsidR="00623801" w:rsidRPr="004C6CC0" w:rsidRDefault="00623801" w:rsidP="00623801">
      <w:pPr>
        <w:pStyle w:val="Body"/>
        <w:spacing w:line="360" w:lineRule="auto"/>
        <w:rPr>
          <w:rFonts w:ascii="Arial" w:hAnsi="Arial" w:cs="Arial"/>
          <w:sz w:val="22"/>
          <w:szCs w:val="22"/>
          <w14:textOutline w14:w="12700" w14:cap="flat" w14:cmpd="sng" w14:algn="ctr">
            <w14:noFill/>
            <w14:prstDash w14:val="solid"/>
            <w14:miter w14:lim="400000"/>
          </w14:textOutline>
        </w:rPr>
      </w:pPr>
    </w:p>
    <w:p w14:paraId="70BC4C1B" w14:textId="6DB3CA83" w:rsidR="00623801" w:rsidRPr="004C6CC0" w:rsidRDefault="00623801" w:rsidP="00623801">
      <w:pPr>
        <w:pStyle w:val="Body"/>
        <w:spacing w:line="360" w:lineRule="auto"/>
        <w:rPr>
          <w:rFonts w:ascii="Arial" w:hAnsi="Arial" w:cs="Arial"/>
          <w:sz w:val="22"/>
          <w:szCs w:val="22"/>
          <w14:textOutline w14:w="12700" w14:cap="flat" w14:cmpd="sng" w14:algn="ctr">
            <w14:noFill/>
            <w14:prstDash w14:val="solid"/>
            <w14:miter w14:lim="400000"/>
          </w14:textOutline>
        </w:rPr>
      </w:pPr>
      <w:r w:rsidRPr="004C6CC0">
        <w:rPr>
          <w:rFonts w:ascii="Arial" w:hAnsi="Arial" w:cs="Arial"/>
          <w:sz w:val="22"/>
          <w:szCs w:val="22"/>
          <w:lang w:val="en-US"/>
          <w14:textOutline w14:w="12700" w14:cap="flat" w14:cmpd="sng" w14:algn="ctr">
            <w14:noFill/>
            <w14:prstDash w14:val="solid"/>
            <w14:miter w14:lim="400000"/>
          </w14:textOutline>
        </w:rPr>
        <w:t>The</w:t>
      </w:r>
      <w:r w:rsidR="00B73B1D" w:rsidRPr="004C6CC0">
        <w:rPr>
          <w:rFonts w:ascii="Arial" w:hAnsi="Arial" w:cs="Arial"/>
          <w:sz w:val="22"/>
          <w:szCs w:val="22"/>
          <w:lang w:val="en-US"/>
          <w14:textOutline w14:w="12700" w14:cap="flat" w14:cmpd="sng" w14:algn="ctr">
            <w14:noFill/>
            <w14:prstDash w14:val="solid"/>
            <w14:miter w14:lim="400000"/>
          </w14:textOutline>
        </w:rPr>
        <w:t xml:space="preserve"> types of conduct set out below </w:t>
      </w:r>
      <w:r w:rsidR="008102E3" w:rsidRPr="004C6CC0">
        <w:rPr>
          <w:rFonts w:ascii="Arial" w:hAnsi="Arial" w:cs="Arial"/>
          <w:sz w:val="22"/>
          <w:szCs w:val="22"/>
          <w:lang w:val="en-US"/>
          <w14:textOutline w14:w="12700" w14:cap="flat" w14:cmpd="sng" w14:algn="ctr">
            <w14:noFill/>
            <w14:prstDash w14:val="solid"/>
            <w14:miter w14:lim="400000"/>
          </w14:textOutline>
        </w:rPr>
        <w:t>are</w:t>
      </w:r>
      <w:r w:rsidR="00B73B1D" w:rsidRPr="004C6CC0">
        <w:rPr>
          <w:rFonts w:ascii="Arial" w:hAnsi="Arial" w:cs="Arial"/>
          <w:sz w:val="22"/>
          <w:szCs w:val="22"/>
          <w:lang w:val="en-US"/>
          <w14:textOutline w14:w="12700" w14:cap="flat" w14:cmpd="sng" w14:algn="ctr">
            <w14:noFill/>
            <w14:prstDash w14:val="solid"/>
            <w14:miter w14:lim="400000"/>
          </w14:textOutline>
        </w:rPr>
        <w:t xml:space="preserve"> prohibited:</w:t>
      </w:r>
    </w:p>
    <w:p w14:paraId="340E6C02" w14:textId="77777777" w:rsidR="00623801" w:rsidRPr="004C6CC0" w:rsidRDefault="00623801" w:rsidP="00623801">
      <w:pPr>
        <w:pStyle w:val="Body"/>
        <w:numPr>
          <w:ilvl w:val="2"/>
          <w:numId w:val="4"/>
        </w:numPr>
        <w:spacing w:line="360" w:lineRule="auto"/>
        <w:rPr>
          <w:rFonts w:ascii="Arial" w:hAnsi="Arial" w:cs="Arial"/>
          <w:sz w:val="22"/>
          <w:szCs w:val="22"/>
          <w:lang w:val="en-US"/>
        </w:rPr>
      </w:pPr>
      <w:r w:rsidRPr="004C6CC0">
        <w:rPr>
          <w:rFonts w:ascii="Arial" w:hAnsi="Arial" w:cs="Arial"/>
          <w:sz w:val="22"/>
          <w:szCs w:val="22"/>
          <w:lang w:val="en-US"/>
          <w14:textOutline w14:w="12700" w14:cap="flat" w14:cmpd="sng" w14:algn="ctr">
            <w14:noFill/>
            <w14:prstDash w14:val="solid"/>
            <w14:miter w14:lim="400000"/>
          </w14:textOutline>
        </w:rPr>
        <w:t xml:space="preserve">any criminal offence or breach of any other applicable laws or </w:t>
      </w:r>
      <w:proofErr w:type="gramStart"/>
      <w:r w:rsidRPr="004C6CC0">
        <w:rPr>
          <w:rFonts w:ascii="Arial" w:hAnsi="Arial" w:cs="Arial"/>
          <w:sz w:val="22"/>
          <w:szCs w:val="22"/>
          <w:lang w:val="en-US"/>
          <w14:textOutline w14:w="12700" w14:cap="flat" w14:cmpd="sng" w14:algn="ctr">
            <w14:noFill/>
            <w14:prstDash w14:val="solid"/>
            <w14:miter w14:lim="400000"/>
          </w14:textOutline>
        </w:rPr>
        <w:t>regulations;</w:t>
      </w:r>
      <w:proofErr w:type="gramEnd"/>
    </w:p>
    <w:p w14:paraId="28525336" w14:textId="072C4AAE" w:rsidR="00623801" w:rsidRPr="004C6CC0" w:rsidRDefault="00623801" w:rsidP="00623801">
      <w:pPr>
        <w:pStyle w:val="Body"/>
        <w:numPr>
          <w:ilvl w:val="2"/>
          <w:numId w:val="4"/>
        </w:numPr>
        <w:spacing w:line="360" w:lineRule="auto"/>
        <w:rPr>
          <w:rFonts w:ascii="Arial" w:hAnsi="Arial" w:cs="Arial"/>
          <w:sz w:val="22"/>
          <w:szCs w:val="22"/>
          <w:lang w:val="en-US"/>
        </w:rPr>
      </w:pPr>
      <w:r w:rsidRPr="004C6CC0">
        <w:rPr>
          <w:rFonts w:ascii="Arial" w:hAnsi="Arial" w:cs="Arial"/>
          <w:sz w:val="22"/>
          <w:szCs w:val="22"/>
          <w:lang w:val="en-US"/>
          <w14:textOutline w14:w="12700" w14:cap="flat" w14:cmpd="sng" w14:algn="ctr">
            <w14:noFill/>
            <w14:prstDash w14:val="solid"/>
            <w14:miter w14:lim="400000"/>
          </w14:textOutline>
        </w:rPr>
        <w:t xml:space="preserve">any conduct that </w:t>
      </w:r>
      <w:r w:rsidR="00A34242" w:rsidRPr="004C6CC0">
        <w:rPr>
          <w:rFonts w:ascii="Arial" w:hAnsi="Arial" w:cs="Arial"/>
          <w:sz w:val="22"/>
          <w:szCs w:val="22"/>
          <w:lang w:val="en-US"/>
          <w14:textOutline w14:w="12700" w14:cap="flat" w14:cmpd="sng" w14:algn="ctr">
            <w14:noFill/>
            <w14:prstDash w14:val="solid"/>
            <w14:miter w14:lim="400000"/>
          </w14:textOutline>
        </w:rPr>
        <w:t>harms</w:t>
      </w:r>
      <w:r w:rsidRPr="004C6CC0">
        <w:rPr>
          <w:rFonts w:ascii="Arial" w:hAnsi="Arial" w:cs="Arial"/>
          <w:sz w:val="22"/>
          <w:szCs w:val="22"/>
          <w:lang w:val="en-US"/>
          <w14:textOutline w14:w="12700" w14:cap="flat" w14:cmpd="sng" w14:algn="ctr">
            <w14:noFill/>
            <w14:prstDash w14:val="solid"/>
            <w14:miter w14:lim="400000"/>
          </w14:textOutline>
        </w:rPr>
        <w:t xml:space="preserve">, or attempts or threatens to harm the physical or mental welfare or safety of any other </w:t>
      </w:r>
      <w:proofErr w:type="gramStart"/>
      <w:r w:rsidR="0007442C" w:rsidRPr="004C6CC0">
        <w:rPr>
          <w:rFonts w:ascii="Arial" w:hAnsi="Arial" w:cs="Arial"/>
          <w:sz w:val="22"/>
          <w:szCs w:val="22"/>
          <w:lang w:val="en-US"/>
          <w14:textOutline w14:w="12700" w14:cap="flat" w14:cmpd="sng" w14:algn="ctr">
            <w14:noFill/>
            <w14:prstDash w14:val="solid"/>
            <w14:miter w14:lim="400000"/>
          </w14:textOutline>
        </w:rPr>
        <w:t>person</w:t>
      </w:r>
      <w:r w:rsidRPr="004C6CC0">
        <w:rPr>
          <w:rFonts w:ascii="Arial" w:hAnsi="Arial" w:cs="Arial"/>
          <w:sz w:val="22"/>
          <w:szCs w:val="22"/>
          <w:lang w:val="en-US"/>
          <w14:textOutline w14:w="12700" w14:cap="flat" w14:cmpd="sng" w14:algn="ctr">
            <w14:noFill/>
            <w14:prstDash w14:val="solid"/>
            <w14:miter w14:lim="400000"/>
          </w14:textOutline>
        </w:rPr>
        <w:t>;</w:t>
      </w:r>
      <w:proofErr w:type="gramEnd"/>
    </w:p>
    <w:p w14:paraId="794EF7DC" w14:textId="256CEBAB" w:rsidR="00623801" w:rsidRPr="004C6CC0" w:rsidRDefault="00623801" w:rsidP="00623801">
      <w:pPr>
        <w:pStyle w:val="Body"/>
        <w:numPr>
          <w:ilvl w:val="2"/>
          <w:numId w:val="4"/>
        </w:numPr>
        <w:spacing w:line="360" w:lineRule="auto"/>
        <w:rPr>
          <w:rFonts w:ascii="Arial" w:hAnsi="Arial" w:cs="Arial"/>
          <w:sz w:val="22"/>
          <w:szCs w:val="22"/>
          <w:lang w:val="en-US"/>
        </w:rPr>
      </w:pPr>
      <w:r w:rsidRPr="004C6CC0">
        <w:rPr>
          <w:rFonts w:ascii="Arial" w:hAnsi="Arial" w:cs="Arial"/>
          <w:sz w:val="22"/>
          <w:szCs w:val="22"/>
          <w:lang w:val="en-US"/>
          <w14:textOutline w14:w="12700" w14:cap="flat" w14:cmpd="sng" w14:algn="ctr">
            <w14:noFill/>
            <w14:prstDash w14:val="solid"/>
            <w14:miter w14:lim="400000"/>
          </w14:textOutline>
        </w:rPr>
        <w:t xml:space="preserve">anything which constitutes a breach of </w:t>
      </w:r>
      <w:r w:rsidR="00B73B1D" w:rsidRPr="004C6CC0">
        <w:rPr>
          <w:rFonts w:ascii="Arial" w:hAnsi="Arial" w:cs="Arial"/>
          <w:sz w:val="22"/>
          <w:szCs w:val="22"/>
          <w:lang w:val="en-US"/>
          <w14:textOutline w14:w="12700" w14:cap="flat" w14:cmpd="sng" w14:algn="ctr">
            <w14:noFill/>
            <w14:prstDash w14:val="solid"/>
            <w14:miter w14:lim="400000"/>
          </w14:textOutline>
        </w:rPr>
        <w:t xml:space="preserve">World Athletics’ safeguarding policy or </w:t>
      </w:r>
      <w:r w:rsidRPr="004C6CC0">
        <w:rPr>
          <w:rFonts w:ascii="Arial" w:hAnsi="Arial" w:cs="Arial"/>
          <w:sz w:val="22"/>
          <w:szCs w:val="22"/>
          <w:lang w:val="en-US"/>
          <w14:textOutline w14:w="12700" w14:cap="flat" w14:cmpd="sng" w14:algn="ctr">
            <w14:noFill/>
            <w14:prstDash w14:val="solid"/>
            <w14:miter w14:lim="400000"/>
          </w14:textOutline>
        </w:rPr>
        <w:t>[Member Federation]</w:t>
      </w:r>
      <w:r w:rsidRPr="004C6CC0">
        <w:rPr>
          <w:rFonts w:ascii="Arial" w:hAnsi="Arial" w:cs="Arial"/>
          <w:sz w:val="22"/>
          <w:szCs w:val="22"/>
          <w:rtl/>
          <w14:textOutline w14:w="12700" w14:cap="flat" w14:cmpd="sng" w14:algn="ctr">
            <w14:noFill/>
            <w14:prstDash w14:val="solid"/>
            <w14:miter w14:lim="400000"/>
          </w14:textOutline>
        </w:rPr>
        <w:t>’</w:t>
      </w:r>
      <w:r w:rsidRPr="004C6CC0">
        <w:rPr>
          <w:rFonts w:ascii="Arial" w:hAnsi="Arial" w:cs="Arial"/>
          <w:sz w:val="22"/>
          <w:szCs w:val="22"/>
          <w:lang w:val="en-US"/>
          <w14:textOutline w14:w="12700" w14:cap="flat" w14:cmpd="sng" w14:algn="ctr">
            <w14:noFill/>
            <w14:prstDash w14:val="solid"/>
            <w14:miter w14:lim="400000"/>
          </w14:textOutline>
        </w:rPr>
        <w:t xml:space="preserve">s </w:t>
      </w:r>
      <w:r w:rsidR="00B73B1D" w:rsidRPr="004C6CC0">
        <w:rPr>
          <w:rFonts w:ascii="Arial" w:hAnsi="Arial" w:cs="Arial"/>
          <w:sz w:val="22"/>
          <w:szCs w:val="22"/>
          <w:lang w:val="en-US"/>
          <w14:textOutline w14:w="12700" w14:cap="flat" w14:cmpd="sng" w14:algn="ctr">
            <w14:noFill/>
            <w14:prstDash w14:val="solid"/>
            <w14:miter w14:lim="400000"/>
          </w14:textOutline>
        </w:rPr>
        <w:t xml:space="preserve">safeguarding </w:t>
      </w:r>
      <w:proofErr w:type="gramStart"/>
      <w:r w:rsidR="00B73B1D" w:rsidRPr="004C6CC0">
        <w:rPr>
          <w:rFonts w:ascii="Arial" w:hAnsi="Arial" w:cs="Arial"/>
          <w:sz w:val="22"/>
          <w:szCs w:val="22"/>
          <w:lang w:val="en-US"/>
          <w14:textOutline w14:w="12700" w14:cap="flat" w14:cmpd="sng" w14:algn="ctr">
            <w14:noFill/>
            <w14:prstDash w14:val="solid"/>
            <w14:miter w14:lim="400000"/>
          </w14:textOutline>
        </w:rPr>
        <w:t xml:space="preserve">policy </w:t>
      </w:r>
      <w:r w:rsidRPr="004C6CC0">
        <w:rPr>
          <w:rFonts w:ascii="Arial" w:hAnsi="Arial" w:cs="Arial"/>
          <w:sz w:val="22"/>
          <w:szCs w:val="22"/>
          <w:lang w:val="en-US"/>
          <w14:textOutline w14:w="12700" w14:cap="flat" w14:cmpd="sng" w14:algn="ctr">
            <w14:noFill/>
            <w14:prstDash w14:val="solid"/>
            <w14:miter w14:lim="400000"/>
          </w14:textOutline>
        </w:rPr>
        <w:t xml:space="preserve"> or</w:t>
      </w:r>
      <w:proofErr w:type="gramEnd"/>
      <w:r w:rsidRPr="004C6CC0">
        <w:rPr>
          <w:rFonts w:ascii="Arial" w:hAnsi="Arial" w:cs="Arial"/>
          <w:sz w:val="22"/>
          <w:szCs w:val="22"/>
          <w:lang w:val="en-US"/>
          <w14:textOutline w14:w="12700" w14:cap="flat" w14:cmpd="sng" w14:algn="ctr">
            <w14:noFill/>
            <w14:prstDash w14:val="solid"/>
            <w14:miter w14:lim="400000"/>
          </w14:textOutline>
        </w:rPr>
        <w:t xml:space="preserve"> </w:t>
      </w:r>
      <w:r w:rsidR="009B2761" w:rsidRPr="004C6CC0">
        <w:rPr>
          <w:rFonts w:ascii="Arial" w:hAnsi="Arial" w:cs="Arial"/>
          <w:sz w:val="22"/>
          <w:szCs w:val="22"/>
          <w:lang w:val="en-US"/>
          <w14:textOutline w14:w="12700" w14:cap="flat" w14:cmpd="sng" w14:algn="ctr">
            <w14:noFill/>
            <w14:prstDash w14:val="solid"/>
            <w14:miter w14:lim="400000"/>
          </w14:textOutline>
        </w:rPr>
        <w:t xml:space="preserve">its </w:t>
      </w:r>
      <w:r w:rsidRPr="004C6CC0">
        <w:rPr>
          <w:rFonts w:ascii="Arial" w:hAnsi="Arial" w:cs="Arial"/>
          <w:sz w:val="22"/>
          <w:szCs w:val="22"/>
          <w:lang w:val="en-US"/>
          <w14:textOutline w14:w="12700" w14:cap="flat" w14:cmpd="sng" w14:algn="ctr">
            <w14:noFill/>
            <w14:prstDash w14:val="solid"/>
            <w14:miter w14:lim="400000"/>
          </w14:textOutline>
        </w:rPr>
        <w:t>associated club</w:t>
      </w:r>
      <w:r w:rsidRPr="004C6CC0">
        <w:rPr>
          <w:rFonts w:ascii="Arial" w:hAnsi="Arial" w:cs="Arial"/>
          <w:sz w:val="22"/>
          <w:szCs w:val="22"/>
          <w:rtl/>
          <w14:textOutline w14:w="12700" w14:cap="flat" w14:cmpd="sng" w14:algn="ctr">
            <w14:noFill/>
            <w14:prstDash w14:val="solid"/>
            <w14:miter w14:lim="400000"/>
          </w14:textOutline>
        </w:rPr>
        <w:t>’</w:t>
      </w:r>
      <w:r w:rsidRPr="004C6CC0">
        <w:rPr>
          <w:rFonts w:ascii="Arial" w:hAnsi="Arial" w:cs="Arial"/>
          <w:sz w:val="22"/>
          <w:szCs w:val="22"/>
          <w:lang w:val="en-US"/>
          <w14:textOutline w14:w="12700" w14:cap="flat" w14:cmpd="sng" w14:algn="ctr">
            <w14:noFill/>
            <w14:prstDash w14:val="solid"/>
            <w14:miter w14:lim="400000"/>
          </w14:textOutline>
        </w:rPr>
        <w:t>s safeguarding policy</w:t>
      </w:r>
      <w:r w:rsidR="00B73B1D" w:rsidRPr="004C6CC0">
        <w:rPr>
          <w:rFonts w:ascii="Arial" w:hAnsi="Arial" w:cs="Arial"/>
          <w:sz w:val="22"/>
          <w:szCs w:val="22"/>
          <w:lang w:val="en-US"/>
          <w14:textOutline w14:w="12700" w14:cap="flat" w14:cmpd="sng" w14:algn="ctr">
            <w14:noFill/>
            <w14:prstDash w14:val="solid"/>
            <w14:miter w14:lim="400000"/>
          </w14:textOutline>
        </w:rPr>
        <w:t xml:space="preserve"> or code</w:t>
      </w:r>
      <w:r w:rsidR="009B2761" w:rsidRPr="004C6CC0">
        <w:rPr>
          <w:rFonts w:ascii="Arial" w:hAnsi="Arial" w:cs="Arial"/>
          <w:sz w:val="22"/>
          <w:szCs w:val="22"/>
          <w:lang w:val="en-US"/>
          <w14:textOutline w14:w="12700" w14:cap="flat" w14:cmpd="sng" w14:algn="ctr">
            <w14:noFill/>
            <w14:prstDash w14:val="solid"/>
            <w14:miter w14:lim="400000"/>
          </w14:textOutline>
        </w:rPr>
        <w:t>s</w:t>
      </w:r>
      <w:r w:rsidR="00B73B1D" w:rsidRPr="004C6CC0">
        <w:rPr>
          <w:rFonts w:ascii="Arial" w:hAnsi="Arial" w:cs="Arial"/>
          <w:sz w:val="22"/>
          <w:szCs w:val="22"/>
          <w:lang w:val="en-US"/>
          <w14:textOutline w14:w="12700" w14:cap="flat" w14:cmpd="sng" w14:algn="ctr">
            <w14:noFill/>
            <w14:prstDash w14:val="solid"/>
            <w14:miter w14:lim="400000"/>
          </w14:textOutline>
        </w:rPr>
        <w:t xml:space="preserve"> of conduct</w:t>
      </w:r>
      <w:r w:rsidRPr="004C6CC0">
        <w:rPr>
          <w:rFonts w:ascii="Arial" w:hAnsi="Arial" w:cs="Arial"/>
          <w:sz w:val="22"/>
          <w:szCs w:val="22"/>
          <w:lang w:val="en-US"/>
          <w14:textOutline w14:w="12700" w14:cap="flat" w14:cmpd="sng" w14:algn="ctr">
            <w14:noFill/>
            <w14:prstDash w14:val="solid"/>
            <w14:miter w14:lim="400000"/>
          </w14:textOutline>
        </w:rPr>
        <w:t>;</w:t>
      </w:r>
    </w:p>
    <w:p w14:paraId="6587AA6E" w14:textId="77777777" w:rsidR="00623801" w:rsidRPr="004C6CC0" w:rsidRDefault="00623801" w:rsidP="00623801">
      <w:pPr>
        <w:pStyle w:val="Body"/>
        <w:numPr>
          <w:ilvl w:val="2"/>
          <w:numId w:val="4"/>
        </w:numPr>
        <w:spacing w:line="360" w:lineRule="auto"/>
        <w:rPr>
          <w:rFonts w:ascii="Arial" w:hAnsi="Arial" w:cs="Arial"/>
          <w:sz w:val="22"/>
          <w:szCs w:val="22"/>
          <w:lang w:val="en-US"/>
        </w:rPr>
      </w:pPr>
      <w:r w:rsidRPr="004C6CC0">
        <w:rPr>
          <w:rFonts w:ascii="Arial" w:hAnsi="Arial" w:cs="Arial"/>
          <w:sz w:val="22"/>
          <w:szCs w:val="22"/>
          <w:lang w:val="en-US"/>
          <w14:textOutline w14:w="12700" w14:cap="flat" w14:cmpd="sng" w14:algn="ctr">
            <w14:noFill/>
            <w14:prstDash w14:val="solid"/>
            <w14:miter w14:lim="400000"/>
          </w14:textOutline>
        </w:rPr>
        <w:t xml:space="preserve">failure to take action where any misconduct or suspected misconduct is known </w:t>
      </w:r>
      <w:proofErr w:type="gramStart"/>
      <w:r w:rsidRPr="004C6CC0">
        <w:rPr>
          <w:rFonts w:ascii="Arial" w:hAnsi="Arial" w:cs="Arial"/>
          <w:sz w:val="22"/>
          <w:szCs w:val="22"/>
          <w:lang w:val="en-US"/>
          <w14:textOutline w14:w="12700" w14:cap="flat" w14:cmpd="sng" w14:algn="ctr">
            <w14:noFill/>
            <w14:prstDash w14:val="solid"/>
            <w14:miter w14:lim="400000"/>
          </w14:textOutline>
        </w:rPr>
        <w:t>about;</w:t>
      </w:r>
      <w:proofErr w:type="gramEnd"/>
      <w:r w:rsidRPr="004C6CC0">
        <w:rPr>
          <w:rFonts w:ascii="Arial" w:hAnsi="Arial" w:cs="Arial"/>
          <w:sz w:val="22"/>
          <w:szCs w:val="22"/>
          <w:lang w:val="en-US"/>
          <w14:textOutline w14:w="12700" w14:cap="flat" w14:cmpd="sng" w14:algn="ctr">
            <w14:noFill/>
            <w14:prstDash w14:val="solid"/>
            <w14:miter w14:lim="400000"/>
          </w14:textOutline>
        </w:rPr>
        <w:t xml:space="preserve"> </w:t>
      </w:r>
    </w:p>
    <w:p w14:paraId="20A23360" w14:textId="04DC0FAF" w:rsidR="00623801" w:rsidRPr="004C6CC0" w:rsidRDefault="00623801" w:rsidP="00623801">
      <w:pPr>
        <w:pStyle w:val="Body"/>
        <w:numPr>
          <w:ilvl w:val="2"/>
          <w:numId w:val="4"/>
        </w:numPr>
        <w:spacing w:line="360" w:lineRule="auto"/>
        <w:rPr>
          <w:rFonts w:ascii="Arial" w:hAnsi="Arial" w:cs="Arial"/>
          <w:sz w:val="22"/>
          <w:szCs w:val="22"/>
          <w:lang w:val="en-US"/>
        </w:rPr>
      </w:pPr>
      <w:r w:rsidRPr="004C6CC0">
        <w:rPr>
          <w:rFonts w:ascii="Arial" w:hAnsi="Arial" w:cs="Arial"/>
          <w:sz w:val="22"/>
          <w:szCs w:val="22"/>
          <w:lang w:val="en-US"/>
          <w14:textOutline w14:w="12700" w14:cap="flat" w14:cmpd="sng" w14:algn="ctr">
            <w14:noFill/>
            <w14:prstDash w14:val="solid"/>
            <w14:miter w14:lim="400000"/>
          </w14:textOutline>
        </w:rPr>
        <w:t xml:space="preserve">failure to report any concern, </w:t>
      </w:r>
      <w:proofErr w:type="gramStart"/>
      <w:r w:rsidRPr="004C6CC0">
        <w:rPr>
          <w:rFonts w:ascii="Arial" w:hAnsi="Arial" w:cs="Arial"/>
          <w:sz w:val="22"/>
          <w:szCs w:val="22"/>
          <w:lang w:val="en-US"/>
          <w14:textOutline w14:w="12700" w14:cap="flat" w14:cmpd="sng" w14:algn="ctr">
            <w14:noFill/>
            <w14:prstDash w14:val="solid"/>
            <w14:miter w14:lim="400000"/>
          </w14:textOutline>
        </w:rPr>
        <w:t>suspicion</w:t>
      </w:r>
      <w:proofErr w:type="gramEnd"/>
      <w:r w:rsidRPr="004C6CC0">
        <w:rPr>
          <w:rFonts w:ascii="Arial" w:hAnsi="Arial" w:cs="Arial"/>
          <w:sz w:val="22"/>
          <w:szCs w:val="22"/>
          <w:lang w:val="en-US"/>
          <w14:textOutline w14:w="12700" w14:cap="flat" w14:cmpd="sng" w14:algn="ctr">
            <w14:noFill/>
            <w14:prstDash w14:val="solid"/>
            <w14:miter w14:lim="400000"/>
          </w14:textOutline>
        </w:rPr>
        <w:t xml:space="preserve"> or allegation in accordance with [M</w:t>
      </w:r>
      <w:r w:rsidR="00944C44" w:rsidRPr="004C6CC0">
        <w:rPr>
          <w:rFonts w:ascii="Arial" w:hAnsi="Arial" w:cs="Arial"/>
          <w:sz w:val="22"/>
          <w:szCs w:val="22"/>
          <w:lang w:val="en-US"/>
          <w14:textOutline w14:w="12700" w14:cap="flat" w14:cmpd="sng" w14:algn="ctr">
            <w14:noFill/>
            <w14:prstDash w14:val="solid"/>
            <w14:miter w14:lim="400000"/>
          </w14:textOutline>
        </w:rPr>
        <w:t xml:space="preserve">ember </w:t>
      </w:r>
      <w:r w:rsidRPr="004C6CC0">
        <w:rPr>
          <w:rFonts w:ascii="Arial" w:hAnsi="Arial" w:cs="Arial"/>
          <w:sz w:val="22"/>
          <w:szCs w:val="22"/>
          <w:lang w:val="en-US"/>
          <w14:textOutline w14:w="12700" w14:cap="flat" w14:cmpd="sng" w14:algn="ctr">
            <w14:noFill/>
            <w14:prstDash w14:val="solid"/>
            <w14:miter w14:lim="400000"/>
          </w14:textOutline>
        </w:rPr>
        <w:t>F</w:t>
      </w:r>
      <w:r w:rsidR="00944C44" w:rsidRPr="004C6CC0">
        <w:rPr>
          <w:rFonts w:ascii="Arial" w:hAnsi="Arial" w:cs="Arial"/>
          <w:sz w:val="22"/>
          <w:szCs w:val="22"/>
          <w:lang w:val="en-US"/>
          <w14:textOutline w14:w="12700" w14:cap="flat" w14:cmpd="sng" w14:algn="ctr">
            <w14:noFill/>
            <w14:prstDash w14:val="solid"/>
            <w14:miter w14:lim="400000"/>
          </w14:textOutline>
        </w:rPr>
        <w:t>ederation</w:t>
      </w:r>
      <w:r w:rsidRPr="004C6CC0">
        <w:rPr>
          <w:rFonts w:ascii="Arial" w:hAnsi="Arial" w:cs="Arial"/>
          <w:sz w:val="22"/>
          <w:szCs w:val="22"/>
          <w:lang w:val="en-US"/>
          <w14:textOutline w14:w="12700" w14:cap="flat" w14:cmpd="sng" w14:algn="ctr">
            <w14:noFill/>
            <w14:prstDash w14:val="solid"/>
            <w14:miter w14:lim="400000"/>
          </w14:textOutline>
        </w:rPr>
        <w:t>] or its associated club</w:t>
      </w:r>
      <w:r w:rsidRPr="004C6CC0">
        <w:rPr>
          <w:rFonts w:ascii="Arial" w:hAnsi="Arial" w:cs="Arial"/>
          <w:sz w:val="22"/>
          <w:szCs w:val="22"/>
          <w:rtl/>
          <w14:textOutline w14:w="12700" w14:cap="flat" w14:cmpd="sng" w14:algn="ctr">
            <w14:noFill/>
            <w14:prstDash w14:val="solid"/>
            <w14:miter w14:lim="400000"/>
          </w14:textOutline>
        </w:rPr>
        <w:t>’</w:t>
      </w:r>
      <w:r w:rsidRPr="004C6CC0">
        <w:rPr>
          <w:rFonts w:ascii="Arial" w:hAnsi="Arial" w:cs="Arial"/>
          <w:sz w:val="22"/>
          <w:szCs w:val="22"/>
          <w:lang w:val="en-US"/>
          <w14:textOutline w14:w="12700" w14:cap="flat" w14:cmpd="sng" w14:algn="ctr">
            <w14:noFill/>
            <w14:prstDash w14:val="solid"/>
            <w14:miter w14:lim="400000"/>
          </w14:textOutline>
        </w:rPr>
        <w:t xml:space="preserve">s safeguarding policy; and/or </w:t>
      </w:r>
    </w:p>
    <w:p w14:paraId="0999B58E" w14:textId="77777777" w:rsidR="00623801" w:rsidRPr="004C6CC0" w:rsidRDefault="00623801" w:rsidP="00623801">
      <w:pPr>
        <w:pStyle w:val="Body"/>
        <w:numPr>
          <w:ilvl w:val="2"/>
          <w:numId w:val="4"/>
        </w:numPr>
        <w:spacing w:line="360" w:lineRule="auto"/>
        <w:rPr>
          <w:rFonts w:ascii="Arial" w:hAnsi="Arial" w:cs="Arial"/>
          <w:sz w:val="22"/>
          <w:szCs w:val="22"/>
          <w:lang w:val="en-US"/>
        </w:rPr>
      </w:pPr>
      <w:r w:rsidRPr="004C6CC0">
        <w:rPr>
          <w:rFonts w:ascii="Arial" w:hAnsi="Arial" w:cs="Arial"/>
          <w:sz w:val="22"/>
          <w:szCs w:val="22"/>
          <w:lang w:val="en-US"/>
          <w14:textOutline w14:w="12700" w14:cap="flat" w14:cmpd="sng" w14:algn="ctr">
            <w14:noFill/>
            <w14:prstDash w14:val="solid"/>
            <w14:miter w14:lim="400000"/>
          </w14:textOutline>
        </w:rPr>
        <w:t xml:space="preserve">assisting, aiding, abetting, conspiring, covering up or engaging in any </w:t>
      </w:r>
      <w:proofErr w:type="spellStart"/>
      <w:r w:rsidRPr="004C6CC0">
        <w:rPr>
          <w:rFonts w:ascii="Arial" w:hAnsi="Arial" w:cs="Arial"/>
          <w:sz w:val="22"/>
          <w:szCs w:val="22"/>
          <w:lang w:val="en-US"/>
          <w14:textOutline w14:w="12700" w14:cap="flat" w14:cmpd="sng" w14:algn="ctr">
            <w14:noFill/>
            <w14:prstDash w14:val="solid"/>
            <w14:miter w14:lim="400000"/>
          </w14:textOutline>
        </w:rPr>
        <w:t>behaviour</w:t>
      </w:r>
      <w:proofErr w:type="spellEnd"/>
      <w:r w:rsidRPr="004C6CC0">
        <w:rPr>
          <w:rFonts w:ascii="Arial" w:hAnsi="Arial" w:cs="Arial"/>
          <w:sz w:val="22"/>
          <w:szCs w:val="22"/>
          <w:lang w:val="en-US"/>
          <w14:textOutline w14:w="12700" w14:cap="flat" w14:cmpd="sng" w14:algn="ctr">
            <w14:noFill/>
            <w14:prstDash w14:val="solid"/>
            <w14:miter w14:lim="400000"/>
          </w14:textOutline>
        </w:rPr>
        <w:t xml:space="preserve"> which might involve a breach or attempted breach of these Rules.</w:t>
      </w:r>
    </w:p>
    <w:p w14:paraId="68D6CD98" w14:textId="77777777" w:rsidR="00623801" w:rsidRPr="004C6CC0" w:rsidRDefault="00623801" w:rsidP="00623801">
      <w:pPr>
        <w:pStyle w:val="Body"/>
        <w:spacing w:line="360" w:lineRule="auto"/>
        <w:rPr>
          <w:rFonts w:ascii="Arial" w:hAnsi="Arial" w:cs="Arial"/>
          <w:sz w:val="22"/>
          <w:szCs w:val="22"/>
          <w14:textOutline w14:w="12700" w14:cap="flat" w14:cmpd="sng" w14:algn="ctr">
            <w14:noFill/>
            <w14:prstDash w14:val="solid"/>
            <w14:miter w14:lim="400000"/>
          </w14:textOutline>
        </w:rPr>
      </w:pPr>
    </w:p>
    <w:p w14:paraId="6A3CB75C" w14:textId="659CF211" w:rsidR="00623801" w:rsidRPr="004C6CC0" w:rsidRDefault="00B73B1D" w:rsidP="00623801">
      <w:pPr>
        <w:pStyle w:val="Body"/>
        <w:spacing w:line="360" w:lineRule="auto"/>
        <w:rPr>
          <w:rFonts w:ascii="Arial" w:hAnsi="Arial" w:cs="Arial"/>
          <w:sz w:val="22"/>
          <w:szCs w:val="22"/>
          <w:lang w:val="en-US"/>
          <w14:textOutline w14:w="12700" w14:cap="flat" w14:cmpd="sng" w14:algn="ctr">
            <w14:noFill/>
            <w14:prstDash w14:val="solid"/>
            <w14:miter w14:lim="400000"/>
          </w14:textOutline>
        </w:rPr>
      </w:pPr>
      <w:r w:rsidRPr="004C6CC0">
        <w:rPr>
          <w:rFonts w:ascii="Arial" w:hAnsi="Arial" w:cs="Arial"/>
          <w:sz w:val="22"/>
          <w:szCs w:val="22"/>
          <w:lang w:val="en-US"/>
          <w14:textOutline w14:w="12700" w14:cap="flat" w14:cmpd="sng" w14:algn="ctr">
            <w14:noFill/>
            <w14:prstDash w14:val="solid"/>
            <w14:miter w14:lim="400000"/>
          </w14:textOutline>
        </w:rPr>
        <w:t>Prohibited c</w:t>
      </w:r>
      <w:r w:rsidR="00623801" w:rsidRPr="004C6CC0">
        <w:rPr>
          <w:rFonts w:ascii="Arial" w:hAnsi="Arial" w:cs="Arial"/>
          <w:sz w:val="22"/>
          <w:szCs w:val="22"/>
          <w:lang w:val="en-US"/>
          <w14:textOutline w14:w="12700" w14:cap="flat" w14:cmpd="sng" w14:algn="ctr">
            <w14:noFill/>
            <w14:prstDash w14:val="solid"/>
            <w14:miter w14:lim="400000"/>
          </w14:textOutline>
        </w:rPr>
        <w:t xml:space="preserve">onduct may </w:t>
      </w:r>
      <w:r w:rsidRPr="004C6CC0">
        <w:rPr>
          <w:rFonts w:ascii="Arial" w:hAnsi="Arial" w:cs="Arial"/>
          <w:sz w:val="22"/>
          <w:szCs w:val="22"/>
          <w:lang w:val="en-US"/>
          <w14:textOutline w14:w="12700" w14:cap="flat" w14:cmpd="sng" w14:algn="ctr">
            <w14:noFill/>
            <w14:prstDash w14:val="solid"/>
            <w14:miter w14:lim="400000"/>
          </w14:textOutline>
        </w:rPr>
        <w:t>be</w:t>
      </w:r>
      <w:r w:rsidR="00623801" w:rsidRPr="004C6CC0">
        <w:rPr>
          <w:rFonts w:ascii="Arial" w:hAnsi="Arial" w:cs="Arial"/>
          <w:sz w:val="22"/>
          <w:szCs w:val="22"/>
          <w:lang w:val="en-US"/>
          <w14:textOutline w14:w="12700" w14:cap="flat" w14:cmpd="sng" w14:algn="ctr">
            <w14:noFill/>
            <w14:prstDash w14:val="solid"/>
            <w14:miter w14:lim="400000"/>
          </w14:textOutline>
        </w:rPr>
        <w:t xml:space="preserve"> a criminal offence and/or a breach of other applicable laws.  These Rules are intended to supplement such legislation with further rules of conduct for those involved in the sport of athletics.  </w:t>
      </w:r>
    </w:p>
    <w:p w14:paraId="16400C7E" w14:textId="77777777" w:rsidR="0078456F" w:rsidRPr="004C6CC0" w:rsidRDefault="0078456F" w:rsidP="00623801">
      <w:pPr>
        <w:pStyle w:val="Body"/>
        <w:spacing w:line="360" w:lineRule="auto"/>
        <w:rPr>
          <w:rFonts w:ascii="Arial" w:hAnsi="Arial" w:cs="Arial"/>
          <w:sz w:val="22"/>
          <w:szCs w:val="22"/>
          <w:lang w:val="en-US"/>
          <w14:textOutline w14:w="12700" w14:cap="flat" w14:cmpd="sng" w14:algn="ctr">
            <w14:noFill/>
            <w14:prstDash w14:val="solid"/>
            <w14:miter w14:lim="400000"/>
          </w14:textOutline>
        </w:rPr>
      </w:pPr>
    </w:p>
    <w:p w14:paraId="00969B84" w14:textId="50FF68F7" w:rsidR="0078456F" w:rsidRPr="004C6CC0" w:rsidRDefault="00B73B1D" w:rsidP="0078456F">
      <w:pPr>
        <w:pStyle w:val="Body"/>
        <w:spacing w:line="360" w:lineRule="auto"/>
        <w:rPr>
          <w:rFonts w:ascii="Arial" w:hAnsi="Arial" w:cs="Arial"/>
          <w:sz w:val="22"/>
          <w:szCs w:val="22"/>
          <w14:textOutline w14:w="12700" w14:cap="flat" w14:cmpd="sng" w14:algn="ctr">
            <w14:noFill/>
            <w14:prstDash w14:val="solid"/>
            <w14:miter w14:lim="400000"/>
          </w14:textOutline>
        </w:rPr>
      </w:pPr>
      <w:r w:rsidRPr="004C6CC0">
        <w:rPr>
          <w:rFonts w:ascii="Arial" w:hAnsi="Arial" w:cs="Arial"/>
          <w:sz w:val="22"/>
          <w:szCs w:val="22"/>
          <w:lang w:val="en-US"/>
          <w14:textOutline w14:w="12700" w14:cap="flat" w14:cmpd="sng" w14:algn="ctr">
            <w14:noFill/>
            <w14:prstDash w14:val="solid"/>
            <w14:miter w14:lim="400000"/>
          </w14:textOutline>
        </w:rPr>
        <w:t xml:space="preserve">The [Member Federation] must </w:t>
      </w:r>
      <w:r w:rsidR="0078456F" w:rsidRPr="004C6CC0">
        <w:rPr>
          <w:rFonts w:ascii="Arial" w:hAnsi="Arial" w:cs="Arial"/>
          <w:sz w:val="22"/>
          <w:szCs w:val="22"/>
          <w:lang w:val="en-US"/>
          <w14:textOutline w14:w="12700" w14:cap="flat" w14:cmpd="sng" w14:algn="ctr">
            <w14:noFill/>
            <w14:prstDash w14:val="solid"/>
            <w14:miter w14:lim="400000"/>
          </w14:textOutline>
        </w:rPr>
        <w:t xml:space="preserve">consider whether </w:t>
      </w:r>
      <w:r w:rsidRPr="004C6CC0">
        <w:rPr>
          <w:rFonts w:ascii="Arial" w:hAnsi="Arial" w:cs="Arial"/>
          <w:sz w:val="22"/>
          <w:szCs w:val="22"/>
          <w:lang w:val="en-US"/>
          <w14:textOutline w14:w="12700" w14:cap="flat" w14:cmpd="sng" w14:algn="ctr">
            <w14:noFill/>
            <w14:prstDash w14:val="solid"/>
            <w14:miter w14:lim="400000"/>
          </w14:textOutline>
        </w:rPr>
        <w:t>any prohibited conduct</w:t>
      </w:r>
      <w:r w:rsidR="0078456F" w:rsidRPr="004C6CC0">
        <w:rPr>
          <w:rFonts w:ascii="Arial" w:hAnsi="Arial" w:cs="Arial"/>
          <w:sz w:val="22"/>
          <w:szCs w:val="22"/>
          <w:lang w:val="en-US"/>
          <w14:textOutline w14:w="12700" w14:cap="flat" w14:cmpd="sng" w14:algn="ctr">
            <w14:noFill/>
            <w14:prstDash w14:val="solid"/>
            <w14:miter w14:lim="400000"/>
          </w14:textOutline>
        </w:rPr>
        <w:t xml:space="preserve"> should (or must) be referred to the local law enforcement agency.  Such a referral should be considered when the report is first received by </w:t>
      </w:r>
      <w:r w:rsidR="0078456F" w:rsidRPr="004C6CC0">
        <w:rPr>
          <w:rFonts w:ascii="Arial" w:hAnsi="Arial" w:cs="Arial"/>
          <w:sz w:val="22"/>
          <w:szCs w:val="22"/>
          <w:lang w:val="pt-PT"/>
          <w14:textOutline w14:w="12700" w14:cap="flat" w14:cmpd="sng" w14:algn="ctr">
            <w14:noFill/>
            <w14:prstDash w14:val="solid"/>
            <w14:miter w14:lim="400000"/>
          </w14:textOutline>
        </w:rPr>
        <w:t>[M</w:t>
      </w:r>
      <w:proofErr w:type="spellStart"/>
      <w:r w:rsidR="0078456F" w:rsidRPr="004C6CC0">
        <w:rPr>
          <w:rFonts w:ascii="Arial" w:hAnsi="Arial" w:cs="Arial"/>
          <w:sz w:val="22"/>
          <w:szCs w:val="22"/>
          <w14:textOutline w14:w="12700" w14:cap="flat" w14:cmpd="sng" w14:algn="ctr">
            <w14:noFill/>
            <w14:prstDash w14:val="solid"/>
            <w14:miter w14:lim="400000"/>
          </w14:textOutline>
        </w:rPr>
        <w:t>ember</w:t>
      </w:r>
      <w:proofErr w:type="spellEnd"/>
      <w:r w:rsidR="0078456F" w:rsidRPr="004C6CC0">
        <w:rPr>
          <w:rFonts w:ascii="Arial" w:hAnsi="Arial" w:cs="Arial"/>
          <w:sz w:val="22"/>
          <w:szCs w:val="22"/>
          <w14:textOutline w14:w="12700" w14:cap="flat" w14:cmpd="sng" w14:algn="ctr">
            <w14:noFill/>
            <w14:prstDash w14:val="solid"/>
            <w14:miter w14:lim="400000"/>
          </w14:textOutline>
        </w:rPr>
        <w:t xml:space="preserve"> </w:t>
      </w:r>
      <w:r w:rsidR="0078456F" w:rsidRPr="004C6CC0">
        <w:rPr>
          <w:rFonts w:ascii="Arial" w:hAnsi="Arial" w:cs="Arial"/>
          <w:sz w:val="22"/>
          <w:szCs w:val="22"/>
          <w:lang w:val="pt-PT"/>
          <w14:textOutline w14:w="12700" w14:cap="flat" w14:cmpd="sng" w14:algn="ctr">
            <w14:noFill/>
            <w14:prstDash w14:val="solid"/>
            <w14:miter w14:lim="400000"/>
          </w14:textOutline>
        </w:rPr>
        <w:t>F</w:t>
      </w:r>
      <w:proofErr w:type="spellStart"/>
      <w:r w:rsidR="0078456F" w:rsidRPr="004C6CC0">
        <w:rPr>
          <w:rFonts w:ascii="Arial" w:hAnsi="Arial" w:cs="Arial"/>
          <w:sz w:val="22"/>
          <w:szCs w:val="22"/>
          <w:lang w:val="en-US"/>
          <w14:textOutline w14:w="12700" w14:cap="flat" w14:cmpd="sng" w14:algn="ctr">
            <w14:noFill/>
            <w14:prstDash w14:val="solid"/>
            <w14:miter w14:lim="400000"/>
          </w14:textOutline>
        </w:rPr>
        <w:t>ederation</w:t>
      </w:r>
      <w:proofErr w:type="spellEnd"/>
      <w:r w:rsidR="0078456F" w:rsidRPr="004C6CC0">
        <w:rPr>
          <w:rFonts w:ascii="Arial" w:hAnsi="Arial" w:cs="Arial"/>
          <w:sz w:val="22"/>
          <w:szCs w:val="22"/>
          <w:lang w:val="pt-PT"/>
          <w14:textOutline w14:w="12700" w14:cap="flat" w14:cmpd="sng" w14:algn="ctr">
            <w14:noFill/>
            <w14:prstDash w14:val="solid"/>
            <w14:miter w14:lim="400000"/>
          </w14:textOutline>
        </w:rPr>
        <w:t>]</w:t>
      </w:r>
      <w:r w:rsidR="0078456F" w:rsidRPr="004C6CC0">
        <w:rPr>
          <w:rFonts w:ascii="Arial" w:hAnsi="Arial" w:cs="Arial"/>
          <w:sz w:val="22"/>
          <w:szCs w:val="22"/>
          <w:lang w:val="en-US"/>
          <w14:textOutline w14:w="12700" w14:cap="flat" w14:cmpd="sng" w14:algn="ctr">
            <w14:noFill/>
            <w14:prstDash w14:val="solid"/>
            <w14:miter w14:lim="400000"/>
          </w14:textOutline>
        </w:rPr>
        <w:t xml:space="preserve"> and whilst the matter is investigated.  </w:t>
      </w:r>
    </w:p>
    <w:p w14:paraId="3653241B" w14:textId="77777777" w:rsidR="00623801" w:rsidRPr="004C6CC0" w:rsidRDefault="00623801" w:rsidP="00623801">
      <w:pPr>
        <w:pStyle w:val="Body"/>
        <w:spacing w:line="360" w:lineRule="auto"/>
        <w:rPr>
          <w:rFonts w:ascii="Arial" w:hAnsi="Arial" w:cs="Arial"/>
          <w:sz w:val="22"/>
          <w:szCs w:val="22"/>
          <w14:textOutline w14:w="12700" w14:cap="flat" w14:cmpd="sng" w14:algn="ctr">
            <w14:noFill/>
            <w14:prstDash w14:val="solid"/>
            <w14:miter w14:lim="400000"/>
          </w14:textOutline>
        </w:rPr>
      </w:pPr>
    </w:p>
    <w:p w14:paraId="2E9CF7ED" w14:textId="5DD925A9" w:rsidR="00623801" w:rsidRPr="004C6CC0" w:rsidRDefault="00623801" w:rsidP="00623801">
      <w:pPr>
        <w:pStyle w:val="Body"/>
        <w:spacing w:line="360" w:lineRule="auto"/>
        <w:rPr>
          <w:rFonts w:ascii="Arial" w:hAnsi="Arial" w:cs="Arial"/>
          <w:sz w:val="22"/>
          <w:szCs w:val="22"/>
          <w:lang w:val="en-US"/>
          <w14:textOutline w14:w="12700" w14:cap="flat" w14:cmpd="sng" w14:algn="ctr">
            <w14:noFill/>
            <w14:prstDash w14:val="solid"/>
            <w14:miter w14:lim="400000"/>
          </w14:textOutline>
        </w:rPr>
      </w:pPr>
      <w:r w:rsidRPr="004C6CC0">
        <w:rPr>
          <w:rFonts w:ascii="Arial" w:hAnsi="Arial" w:cs="Arial"/>
          <w:sz w:val="22"/>
          <w:szCs w:val="22"/>
          <w:lang w:val="en-US"/>
          <w14:textOutline w14:w="12700" w14:cap="flat" w14:cmpd="sng" w14:algn="ctr">
            <w14:noFill/>
            <w14:prstDash w14:val="solid"/>
            <w14:miter w14:lim="400000"/>
          </w14:textOutline>
        </w:rPr>
        <w:t xml:space="preserve">Knowingly making a false report of possible </w:t>
      </w:r>
      <w:r w:rsidR="00C30A3E" w:rsidRPr="004C6CC0">
        <w:rPr>
          <w:rFonts w:ascii="Arial" w:hAnsi="Arial" w:cs="Arial"/>
          <w:sz w:val="22"/>
          <w:szCs w:val="22"/>
          <w:lang w:val="en-US"/>
          <w14:textOutline w14:w="12700" w14:cap="flat" w14:cmpd="sng" w14:algn="ctr">
            <w14:noFill/>
            <w14:prstDash w14:val="solid"/>
            <w14:miter w14:lim="400000"/>
          </w14:textOutline>
        </w:rPr>
        <w:t>p</w:t>
      </w:r>
      <w:r w:rsidRPr="004C6CC0">
        <w:rPr>
          <w:rFonts w:ascii="Arial" w:hAnsi="Arial" w:cs="Arial"/>
          <w:sz w:val="22"/>
          <w:szCs w:val="22"/>
          <w:lang w:val="en-US"/>
          <w14:textOutline w14:w="12700" w14:cap="flat" w14:cmpd="sng" w14:algn="ctr">
            <w14:noFill/>
            <w14:prstDash w14:val="solid"/>
            <w14:miter w14:lim="400000"/>
          </w14:textOutline>
        </w:rPr>
        <w:t xml:space="preserve">rohibited </w:t>
      </w:r>
      <w:r w:rsidR="00C30A3E" w:rsidRPr="004C6CC0">
        <w:rPr>
          <w:rFonts w:ascii="Arial" w:hAnsi="Arial" w:cs="Arial"/>
          <w:sz w:val="22"/>
          <w:szCs w:val="22"/>
          <w:lang w:val="en-US"/>
          <w14:textOutline w14:w="12700" w14:cap="flat" w14:cmpd="sng" w14:algn="ctr">
            <w14:noFill/>
            <w14:prstDash w14:val="solid"/>
            <w14:miter w14:lim="400000"/>
          </w14:textOutline>
        </w:rPr>
        <w:t>c</w:t>
      </w:r>
      <w:r w:rsidRPr="004C6CC0">
        <w:rPr>
          <w:rFonts w:ascii="Arial" w:hAnsi="Arial" w:cs="Arial"/>
          <w:sz w:val="22"/>
          <w:szCs w:val="22"/>
          <w:lang w:val="en-US"/>
          <w14:textOutline w14:w="12700" w14:cap="flat" w14:cmpd="sng" w14:algn="ctr">
            <w14:noFill/>
            <w14:prstDash w14:val="solid"/>
            <w14:miter w14:lim="400000"/>
          </w14:textOutline>
        </w:rPr>
        <w:t xml:space="preserve">onduct is also a violation of these Rules.  </w:t>
      </w:r>
    </w:p>
    <w:p w14:paraId="5C167B59" w14:textId="0573C6E6" w:rsidR="00B73B1D" w:rsidRPr="004C6CC0" w:rsidRDefault="00B73B1D" w:rsidP="00623801">
      <w:pPr>
        <w:pStyle w:val="Body"/>
        <w:spacing w:line="360" w:lineRule="auto"/>
        <w:rPr>
          <w:rFonts w:ascii="Arial" w:hAnsi="Arial" w:cs="Arial"/>
          <w:sz w:val="22"/>
          <w:szCs w:val="22"/>
          <w:lang w:val="en-US"/>
          <w14:textOutline w14:w="12700" w14:cap="flat" w14:cmpd="sng" w14:algn="ctr">
            <w14:noFill/>
            <w14:prstDash w14:val="solid"/>
            <w14:miter w14:lim="400000"/>
          </w14:textOutline>
        </w:rPr>
      </w:pPr>
    </w:p>
    <w:p w14:paraId="3BC584FB" w14:textId="7F06667B" w:rsidR="00B73B1D" w:rsidRPr="004C6CC0" w:rsidRDefault="00B73B1D" w:rsidP="00A31515">
      <w:pPr>
        <w:pStyle w:val="Body"/>
        <w:numPr>
          <w:ilvl w:val="0"/>
          <w:numId w:val="5"/>
        </w:numPr>
        <w:spacing w:line="360" w:lineRule="auto"/>
        <w:rPr>
          <w:rFonts w:ascii="Arial" w:hAnsi="Arial" w:cs="Arial"/>
          <w:b/>
          <w:bCs/>
          <w:color w:val="B68CFF"/>
          <w:sz w:val="22"/>
          <w:szCs w:val="22"/>
          <w:lang w:val="en-US"/>
          <w14:textOutline w14:w="12700" w14:cap="flat" w14:cmpd="sng" w14:algn="ctr">
            <w14:noFill/>
            <w14:prstDash w14:val="solid"/>
            <w14:miter w14:lim="400000"/>
          </w14:textOutline>
        </w:rPr>
      </w:pPr>
      <w:r w:rsidRPr="004C6CC0">
        <w:rPr>
          <w:rFonts w:ascii="Arial" w:hAnsi="Arial" w:cs="Arial"/>
          <w:b/>
          <w:bCs/>
          <w:color w:val="B68CFF"/>
          <w:sz w:val="22"/>
          <w:szCs w:val="22"/>
          <w:lang w:val="en-US"/>
          <w14:textOutline w14:w="12700" w14:cap="flat" w14:cmpd="sng" w14:algn="ctr">
            <w14:noFill/>
            <w14:prstDash w14:val="solid"/>
            <w14:miter w14:lim="400000"/>
          </w14:textOutline>
        </w:rPr>
        <w:t xml:space="preserve">Case Management Group </w:t>
      </w:r>
    </w:p>
    <w:p w14:paraId="238B701F" w14:textId="77777777" w:rsidR="00B73B1D" w:rsidRPr="004C6CC0" w:rsidRDefault="00B73B1D" w:rsidP="00B73B1D">
      <w:pPr>
        <w:pStyle w:val="Body"/>
        <w:spacing w:line="360" w:lineRule="auto"/>
        <w:rPr>
          <w:rFonts w:ascii="Arial" w:hAnsi="Arial" w:cs="Arial"/>
          <w:b/>
          <w:bCs/>
          <w:sz w:val="22"/>
          <w:szCs w:val="22"/>
          <w:lang w:val="en-US"/>
          <w14:textOutline w14:w="12700" w14:cap="flat" w14:cmpd="sng" w14:algn="ctr">
            <w14:noFill/>
            <w14:prstDash w14:val="solid"/>
            <w14:miter w14:lim="400000"/>
          </w14:textOutline>
        </w:rPr>
      </w:pPr>
    </w:p>
    <w:p w14:paraId="3825EC7A" w14:textId="70DABC45" w:rsidR="001C4495" w:rsidRPr="004C6CC0" w:rsidRDefault="00B73B1D" w:rsidP="001C4495">
      <w:pPr>
        <w:pStyle w:val="Body"/>
        <w:spacing w:line="360" w:lineRule="auto"/>
        <w:rPr>
          <w:rFonts w:ascii="Arial" w:hAnsi="Arial" w:cs="Arial"/>
          <w:sz w:val="22"/>
          <w:szCs w:val="22"/>
          <w:lang w:val="en-US"/>
          <w14:textOutline w14:w="12700" w14:cap="flat" w14:cmpd="sng" w14:algn="ctr">
            <w14:noFill/>
            <w14:prstDash w14:val="solid"/>
            <w14:miter w14:lim="400000"/>
          </w14:textOutline>
        </w:rPr>
      </w:pPr>
      <w:r w:rsidRPr="004C6CC0">
        <w:rPr>
          <w:rFonts w:ascii="Arial" w:hAnsi="Arial" w:cs="Arial"/>
          <w:sz w:val="22"/>
          <w:szCs w:val="22"/>
          <w:lang w:val="en-US"/>
          <w14:textOutline w14:w="12700" w14:cap="flat" w14:cmpd="sng" w14:algn="ctr">
            <w14:noFill/>
            <w14:prstDash w14:val="solid"/>
            <w14:miter w14:lim="400000"/>
          </w14:textOutline>
        </w:rPr>
        <w:t xml:space="preserve">[Member Federation] </w:t>
      </w:r>
      <w:r w:rsidR="003C6ECC" w:rsidRPr="004C6CC0">
        <w:rPr>
          <w:rFonts w:ascii="Arial" w:hAnsi="Arial" w:cs="Arial"/>
          <w:sz w:val="22"/>
          <w:szCs w:val="22"/>
          <w:lang w:val="en-US"/>
          <w14:textOutline w14:w="12700" w14:cap="flat" w14:cmpd="sng" w14:algn="ctr">
            <w14:noFill/>
            <w14:prstDash w14:val="solid"/>
            <w14:miter w14:lim="400000"/>
          </w14:textOutline>
        </w:rPr>
        <w:t xml:space="preserve">will establish </w:t>
      </w:r>
      <w:r w:rsidRPr="004C6CC0">
        <w:rPr>
          <w:rFonts w:ascii="Arial" w:hAnsi="Arial" w:cs="Arial"/>
          <w:sz w:val="22"/>
          <w:szCs w:val="22"/>
          <w:lang w:val="en-US"/>
          <w14:textOutline w14:w="12700" w14:cap="flat" w14:cmpd="sng" w14:algn="ctr">
            <w14:noFill/>
            <w14:prstDash w14:val="solid"/>
            <w14:miter w14:lim="400000"/>
          </w14:textOutline>
        </w:rPr>
        <w:t>a group of individuals who are able to consider cases which arise under these Rules</w:t>
      </w:r>
      <w:r w:rsidR="003C6ECC" w:rsidRPr="004C6CC0">
        <w:rPr>
          <w:rFonts w:ascii="Arial" w:hAnsi="Arial" w:cs="Arial"/>
          <w:sz w:val="22"/>
          <w:szCs w:val="22"/>
          <w:lang w:val="en-US"/>
          <w14:textOutline w14:w="12700" w14:cap="flat" w14:cmpd="sng" w14:algn="ctr">
            <w14:noFill/>
            <w14:prstDash w14:val="solid"/>
            <w14:miter w14:lim="400000"/>
          </w14:textOutline>
        </w:rPr>
        <w:t xml:space="preserve"> (“the Case Management Group”)</w:t>
      </w:r>
      <w:r w:rsidRPr="004C6CC0">
        <w:rPr>
          <w:rFonts w:ascii="Arial" w:hAnsi="Arial" w:cs="Arial"/>
          <w:sz w:val="22"/>
          <w:szCs w:val="22"/>
          <w:lang w:val="en-US"/>
          <w14:textOutline w14:w="12700" w14:cap="flat" w14:cmpd="sng" w14:algn="ctr">
            <w14:noFill/>
            <w14:prstDash w14:val="solid"/>
            <w14:miter w14:lim="400000"/>
          </w14:textOutline>
        </w:rPr>
        <w:t>.  The</w:t>
      </w:r>
      <w:r w:rsidR="003C6ECC" w:rsidRPr="004C6CC0">
        <w:rPr>
          <w:rFonts w:ascii="Arial" w:hAnsi="Arial" w:cs="Arial"/>
          <w:sz w:val="22"/>
          <w:szCs w:val="22"/>
          <w:lang w:val="en-US"/>
          <w14:textOutline w14:w="12700" w14:cap="flat" w14:cmpd="sng" w14:algn="ctr">
            <w14:noFill/>
            <w14:prstDash w14:val="solid"/>
            <w14:miter w14:lim="400000"/>
          </w14:textOutline>
        </w:rPr>
        <w:t xml:space="preserve"> Case Management </w:t>
      </w:r>
      <w:r w:rsidR="003C6ECC" w:rsidRPr="004C6CC0">
        <w:rPr>
          <w:rFonts w:ascii="Arial" w:hAnsi="Arial" w:cs="Arial"/>
          <w:sz w:val="22"/>
          <w:szCs w:val="22"/>
          <w:lang w:val="en-US"/>
          <w14:textOutline w14:w="12700" w14:cap="flat" w14:cmpd="sng" w14:algn="ctr">
            <w14:noFill/>
            <w14:prstDash w14:val="solid"/>
            <w14:miter w14:lim="400000"/>
          </w14:textOutline>
        </w:rPr>
        <w:lastRenderedPageBreak/>
        <w:t>Group</w:t>
      </w:r>
      <w:r w:rsidRPr="004C6CC0">
        <w:rPr>
          <w:rFonts w:ascii="Arial" w:hAnsi="Arial" w:cs="Arial"/>
          <w:sz w:val="22"/>
          <w:szCs w:val="22"/>
          <w:lang w:val="en-US"/>
          <w14:textOutline w14:w="12700" w14:cap="flat" w14:cmpd="sng" w14:algn="ctr">
            <w14:noFill/>
            <w14:prstDash w14:val="solid"/>
            <w14:miter w14:lim="400000"/>
          </w14:textOutline>
        </w:rPr>
        <w:t xml:space="preserve"> will meet as often as is necessary and will have written Terms of Reference explaining what their purpose and role is as well as outlining how often they will meet</w:t>
      </w:r>
      <w:r w:rsidR="00DE3C79" w:rsidRPr="004C6CC0">
        <w:rPr>
          <w:rFonts w:ascii="Arial" w:hAnsi="Arial" w:cs="Arial"/>
          <w:sz w:val="22"/>
          <w:szCs w:val="22"/>
          <w:lang w:val="en-US"/>
          <w14:textOutline w14:w="12700" w14:cap="flat" w14:cmpd="sng" w14:algn="ctr">
            <w14:noFill/>
            <w14:prstDash w14:val="solid"/>
            <w14:miter w14:lim="400000"/>
          </w14:textOutline>
        </w:rPr>
        <w:t>, the format of the meeting</w:t>
      </w:r>
      <w:r w:rsidRPr="004C6CC0">
        <w:rPr>
          <w:rFonts w:ascii="Arial" w:hAnsi="Arial" w:cs="Arial"/>
          <w:sz w:val="22"/>
          <w:szCs w:val="22"/>
          <w:lang w:val="en-US"/>
          <w14:textOutline w14:w="12700" w14:cap="flat" w14:cmpd="sng" w14:algn="ctr">
            <w14:noFill/>
            <w14:prstDash w14:val="solid"/>
            <w14:miter w14:lim="400000"/>
          </w14:textOutline>
        </w:rPr>
        <w:t xml:space="preserve"> and the individuals involved.  </w:t>
      </w:r>
      <w:r w:rsidR="00DE3C79" w:rsidRPr="004C6CC0">
        <w:rPr>
          <w:rFonts w:ascii="Arial" w:hAnsi="Arial" w:cs="Arial"/>
          <w:sz w:val="22"/>
          <w:szCs w:val="22"/>
          <w:lang w:val="en-US"/>
          <w14:textOutline w14:w="12700" w14:cap="flat" w14:cmpd="sng" w14:algn="ctr">
            <w14:noFill/>
            <w14:prstDash w14:val="solid"/>
            <w14:miter w14:lim="400000"/>
          </w14:textOutline>
        </w:rPr>
        <w:t xml:space="preserve">The Case Management Group </w:t>
      </w:r>
      <w:proofErr w:type="gramStart"/>
      <w:r w:rsidR="009B2761" w:rsidRPr="004C6CC0">
        <w:rPr>
          <w:rFonts w:ascii="Arial" w:hAnsi="Arial" w:cs="Arial"/>
          <w:sz w:val="22"/>
          <w:szCs w:val="22"/>
          <w:lang w:val="en-US"/>
          <w14:textOutline w14:w="12700" w14:cap="flat" w14:cmpd="sng" w14:algn="ctr">
            <w14:noFill/>
            <w14:prstDash w14:val="solid"/>
            <w14:miter w14:lim="400000"/>
          </w14:textOutline>
        </w:rPr>
        <w:t>is</w:t>
      </w:r>
      <w:r w:rsidR="00DE3C79" w:rsidRPr="004C6CC0">
        <w:rPr>
          <w:rFonts w:ascii="Arial" w:hAnsi="Arial" w:cs="Arial"/>
          <w:sz w:val="22"/>
          <w:szCs w:val="22"/>
          <w:lang w:val="en-US"/>
          <w14:textOutline w14:w="12700" w14:cap="flat" w14:cmpd="sng" w14:algn="ctr">
            <w14:noFill/>
            <w14:prstDash w14:val="solid"/>
            <w14:miter w14:lim="400000"/>
          </w14:textOutline>
        </w:rPr>
        <w:t xml:space="preserve"> able to</w:t>
      </w:r>
      <w:proofErr w:type="gramEnd"/>
      <w:r w:rsidR="00DE3C79" w:rsidRPr="004C6CC0">
        <w:rPr>
          <w:rFonts w:ascii="Arial" w:hAnsi="Arial" w:cs="Arial"/>
          <w:sz w:val="22"/>
          <w:szCs w:val="22"/>
          <w:lang w:val="en-US"/>
          <w14:textOutline w14:w="12700" w14:cap="flat" w14:cmpd="sng" w14:algn="ctr">
            <w14:noFill/>
            <w14:prstDash w14:val="solid"/>
            <w14:miter w14:lim="400000"/>
          </w14:textOutline>
        </w:rPr>
        <w:t xml:space="preserve"> meet either in </w:t>
      </w:r>
      <w:r w:rsidR="002F3696" w:rsidRPr="004C6CC0">
        <w:rPr>
          <w:rFonts w:ascii="Arial" w:hAnsi="Arial" w:cs="Arial"/>
          <w:sz w:val="22"/>
          <w:szCs w:val="22"/>
          <w:lang w:val="en-US"/>
          <w14:textOutline w14:w="12700" w14:cap="flat" w14:cmpd="sng" w14:algn="ctr">
            <w14:noFill/>
            <w14:prstDash w14:val="solid"/>
            <w14:miter w14:lim="400000"/>
          </w14:textOutline>
        </w:rPr>
        <w:t>person</w:t>
      </w:r>
      <w:r w:rsidR="00DE3C79" w:rsidRPr="004C6CC0">
        <w:rPr>
          <w:rFonts w:ascii="Arial" w:hAnsi="Arial" w:cs="Arial"/>
          <w:sz w:val="22"/>
          <w:szCs w:val="22"/>
          <w:lang w:val="en-US"/>
          <w14:textOutline w14:w="12700" w14:cap="flat" w14:cmpd="sng" w14:algn="ctr">
            <w14:noFill/>
            <w14:prstDash w14:val="solid"/>
            <w14:miter w14:lim="400000"/>
          </w14:textOutline>
        </w:rPr>
        <w:t xml:space="preserve">, via email, remote platforms (such as </w:t>
      </w:r>
      <w:r w:rsidR="00893645" w:rsidRPr="004C6CC0">
        <w:rPr>
          <w:rFonts w:ascii="Arial" w:hAnsi="Arial" w:cs="Arial"/>
          <w:sz w:val="22"/>
          <w:szCs w:val="22"/>
          <w:lang w:val="en-US"/>
          <w14:textOutline w14:w="12700" w14:cap="flat" w14:cmpd="sng" w14:algn="ctr">
            <w14:noFill/>
            <w14:prstDash w14:val="solid"/>
            <w14:miter w14:lim="400000"/>
          </w14:textOutline>
        </w:rPr>
        <w:t>Z</w:t>
      </w:r>
      <w:r w:rsidR="00DE3C79" w:rsidRPr="004C6CC0">
        <w:rPr>
          <w:rFonts w:ascii="Arial" w:hAnsi="Arial" w:cs="Arial"/>
          <w:sz w:val="22"/>
          <w:szCs w:val="22"/>
          <w:lang w:val="en-US"/>
          <w14:textOutline w14:w="12700" w14:cap="flat" w14:cmpd="sng" w14:algn="ctr">
            <w14:noFill/>
            <w14:prstDash w14:val="solid"/>
            <w14:miter w14:lim="400000"/>
          </w14:textOutline>
        </w:rPr>
        <w:t>oom</w:t>
      </w:r>
      <w:r w:rsidR="00404F8F" w:rsidRPr="004C6CC0">
        <w:rPr>
          <w:rFonts w:ascii="Arial" w:hAnsi="Arial" w:cs="Arial"/>
          <w:sz w:val="22"/>
          <w:szCs w:val="22"/>
          <w:lang w:val="en-US"/>
          <w14:textOutline w14:w="12700" w14:cap="flat" w14:cmpd="sng" w14:algn="ctr">
            <w14:noFill/>
            <w14:prstDash w14:val="solid"/>
            <w14:miter w14:lim="400000"/>
          </w14:textOutline>
        </w:rPr>
        <w:t>,</w:t>
      </w:r>
      <w:r w:rsidR="00DE3C79" w:rsidRPr="004C6CC0">
        <w:rPr>
          <w:rFonts w:ascii="Arial" w:hAnsi="Arial" w:cs="Arial"/>
          <w:sz w:val="22"/>
          <w:szCs w:val="22"/>
          <w:lang w:val="en-US"/>
          <w14:textOutline w14:w="12700" w14:cap="flat" w14:cmpd="sng" w14:algn="ctr">
            <w14:noFill/>
            <w14:prstDash w14:val="solid"/>
            <w14:miter w14:lim="400000"/>
          </w14:textOutline>
        </w:rPr>
        <w:t xml:space="preserve"> </w:t>
      </w:r>
      <w:r w:rsidR="00893645" w:rsidRPr="004C6CC0">
        <w:rPr>
          <w:rFonts w:ascii="Arial" w:hAnsi="Arial" w:cs="Arial"/>
          <w:sz w:val="22"/>
          <w:szCs w:val="22"/>
          <w:lang w:val="en-US"/>
          <w14:textOutline w14:w="12700" w14:cap="flat" w14:cmpd="sng" w14:algn="ctr">
            <w14:noFill/>
            <w14:prstDash w14:val="solid"/>
            <w14:miter w14:lim="400000"/>
          </w14:textOutline>
        </w:rPr>
        <w:t>T</w:t>
      </w:r>
      <w:r w:rsidR="00DE3C79" w:rsidRPr="004C6CC0">
        <w:rPr>
          <w:rFonts w:ascii="Arial" w:hAnsi="Arial" w:cs="Arial"/>
          <w:sz w:val="22"/>
          <w:szCs w:val="22"/>
          <w:lang w:val="en-US"/>
          <w14:textOutline w14:w="12700" w14:cap="flat" w14:cmpd="sng" w14:algn="ctr">
            <w14:noFill/>
            <w14:prstDash w14:val="solid"/>
            <w14:miter w14:lim="400000"/>
          </w14:textOutline>
        </w:rPr>
        <w:t xml:space="preserve">eams or </w:t>
      </w:r>
      <w:r w:rsidR="00893645" w:rsidRPr="004C6CC0">
        <w:rPr>
          <w:rFonts w:ascii="Arial" w:hAnsi="Arial" w:cs="Arial"/>
          <w:sz w:val="22"/>
          <w:szCs w:val="22"/>
          <w:lang w:val="en-US"/>
          <w14:textOutline w14:w="12700" w14:cap="flat" w14:cmpd="sng" w14:algn="ctr">
            <w14:noFill/>
            <w14:prstDash w14:val="solid"/>
            <w14:miter w14:lim="400000"/>
          </w14:textOutline>
        </w:rPr>
        <w:t>G</w:t>
      </w:r>
      <w:r w:rsidR="00DE3C79" w:rsidRPr="004C6CC0">
        <w:rPr>
          <w:rFonts w:ascii="Arial" w:hAnsi="Arial" w:cs="Arial"/>
          <w:sz w:val="22"/>
          <w:szCs w:val="22"/>
          <w:lang w:val="en-US"/>
          <w14:textOutline w14:w="12700" w14:cap="flat" w14:cmpd="sng" w14:algn="ctr">
            <w14:noFill/>
            <w14:prstDash w14:val="solid"/>
            <w14:miter w14:lim="400000"/>
          </w14:textOutline>
        </w:rPr>
        <w:t xml:space="preserve">oogle </w:t>
      </w:r>
      <w:r w:rsidR="00893645" w:rsidRPr="004C6CC0">
        <w:rPr>
          <w:rFonts w:ascii="Arial" w:hAnsi="Arial" w:cs="Arial"/>
          <w:sz w:val="22"/>
          <w:szCs w:val="22"/>
          <w:lang w:val="en-US"/>
          <w14:textOutline w14:w="12700" w14:cap="flat" w14:cmpd="sng" w14:algn="ctr">
            <w14:noFill/>
            <w14:prstDash w14:val="solid"/>
            <w14:miter w14:lim="400000"/>
          </w14:textOutline>
        </w:rPr>
        <w:t>M</w:t>
      </w:r>
      <w:r w:rsidR="00DE3C79" w:rsidRPr="004C6CC0">
        <w:rPr>
          <w:rFonts w:ascii="Arial" w:hAnsi="Arial" w:cs="Arial"/>
          <w:sz w:val="22"/>
          <w:szCs w:val="22"/>
          <w:lang w:val="en-US"/>
          <w14:textOutline w14:w="12700" w14:cap="flat" w14:cmpd="sng" w14:algn="ctr">
            <w14:noFill/>
            <w14:prstDash w14:val="solid"/>
            <w14:miter w14:lim="400000"/>
          </w14:textOutline>
        </w:rPr>
        <w:t xml:space="preserve">eet) </w:t>
      </w:r>
      <w:r w:rsidR="00C30A3E" w:rsidRPr="004C6CC0">
        <w:rPr>
          <w:rFonts w:ascii="Arial" w:hAnsi="Arial" w:cs="Arial"/>
          <w:sz w:val="22"/>
          <w:szCs w:val="22"/>
          <w:lang w:val="en-US"/>
          <w14:textOutline w14:w="12700" w14:cap="flat" w14:cmpd="sng" w14:algn="ctr">
            <w14:noFill/>
            <w14:prstDash w14:val="solid"/>
            <w14:miter w14:lim="400000"/>
          </w14:textOutline>
        </w:rPr>
        <w:t xml:space="preserve">or by telephone </w:t>
      </w:r>
      <w:r w:rsidR="006E042D" w:rsidRPr="004C6CC0">
        <w:rPr>
          <w:rFonts w:ascii="Arial" w:hAnsi="Arial" w:cs="Arial"/>
          <w:sz w:val="22"/>
          <w:szCs w:val="22"/>
          <w:lang w:val="en-US"/>
          <w14:textOutline w14:w="12700" w14:cap="flat" w14:cmpd="sng" w14:algn="ctr">
            <w14:noFill/>
            <w14:prstDash w14:val="solid"/>
            <w14:miter w14:lim="400000"/>
          </w14:textOutline>
        </w:rPr>
        <w:t xml:space="preserve">and may have to do so quickly to consider urgent matters.  </w:t>
      </w:r>
      <w:r w:rsidR="003C6ECC" w:rsidRPr="004C6CC0">
        <w:rPr>
          <w:rFonts w:ascii="Arial" w:hAnsi="Arial" w:cs="Arial"/>
          <w:sz w:val="22"/>
          <w:szCs w:val="22"/>
          <w:lang w:val="en-US"/>
          <w14:textOutline w14:w="12700" w14:cap="flat" w14:cmpd="sng" w14:algn="ctr">
            <w14:noFill/>
            <w14:prstDash w14:val="solid"/>
            <w14:miter w14:lim="400000"/>
          </w14:textOutline>
        </w:rPr>
        <w:t xml:space="preserve">The Case Management Group </w:t>
      </w:r>
      <w:r w:rsidRPr="004C6CC0">
        <w:rPr>
          <w:rFonts w:ascii="Arial" w:hAnsi="Arial" w:cs="Arial"/>
          <w:sz w:val="22"/>
          <w:szCs w:val="22"/>
          <w:lang w:val="en-US"/>
          <w14:textOutline w14:w="12700" w14:cap="flat" w14:cmpd="sng" w14:algn="ctr">
            <w14:noFill/>
            <w14:prstDash w14:val="solid"/>
            <w14:miter w14:lim="400000"/>
          </w14:textOutline>
        </w:rPr>
        <w:t xml:space="preserve">will consider all </w:t>
      </w:r>
      <w:r w:rsidR="003C6ECC" w:rsidRPr="004C6CC0">
        <w:rPr>
          <w:rFonts w:ascii="Arial" w:hAnsi="Arial" w:cs="Arial"/>
          <w:sz w:val="22"/>
          <w:szCs w:val="22"/>
          <w:lang w:val="en-US"/>
          <w14:textOutline w14:w="12700" w14:cap="flat" w14:cmpd="sng" w14:algn="ctr">
            <w14:noFill/>
            <w14:prstDash w14:val="solid"/>
            <w14:miter w14:lim="400000"/>
          </w14:textOutline>
        </w:rPr>
        <w:t>instances of potential</w:t>
      </w:r>
      <w:r w:rsidR="002F3696" w:rsidRPr="004C6CC0">
        <w:rPr>
          <w:rFonts w:ascii="Arial" w:hAnsi="Arial" w:cs="Arial"/>
          <w:sz w:val="22"/>
          <w:szCs w:val="22"/>
          <w:lang w:val="en-US"/>
          <w14:textOutline w14:w="12700" w14:cap="flat" w14:cmpd="sng" w14:algn="ctr">
            <w14:noFill/>
            <w14:prstDash w14:val="solid"/>
            <w14:miter w14:lim="400000"/>
          </w14:textOutline>
        </w:rPr>
        <w:t>ly</w:t>
      </w:r>
      <w:r w:rsidR="003C6ECC" w:rsidRPr="004C6CC0">
        <w:rPr>
          <w:rFonts w:ascii="Arial" w:hAnsi="Arial" w:cs="Arial"/>
          <w:sz w:val="22"/>
          <w:szCs w:val="22"/>
          <w:lang w:val="en-US"/>
          <w14:textOutline w14:w="12700" w14:cap="flat" w14:cmpd="sng" w14:algn="ctr">
            <w14:noFill/>
            <w14:prstDash w14:val="solid"/>
            <w14:miter w14:lim="400000"/>
          </w14:textOutline>
        </w:rPr>
        <w:t xml:space="preserve"> prohibited conduc</w:t>
      </w:r>
      <w:r w:rsidR="00404F8F" w:rsidRPr="004C6CC0">
        <w:rPr>
          <w:rFonts w:ascii="Arial" w:hAnsi="Arial" w:cs="Arial"/>
          <w:sz w:val="22"/>
          <w:szCs w:val="22"/>
          <w:lang w:val="en-US"/>
          <w14:textOutline w14:w="12700" w14:cap="flat" w14:cmpd="sng" w14:algn="ctr">
            <w14:noFill/>
            <w14:prstDash w14:val="solid"/>
            <w14:miter w14:lim="400000"/>
          </w14:textOutline>
        </w:rPr>
        <w:t xml:space="preserve">t, </w:t>
      </w:r>
      <w:r w:rsidR="003C6ECC" w:rsidRPr="004C6CC0">
        <w:rPr>
          <w:rFonts w:ascii="Arial" w:hAnsi="Arial" w:cs="Arial"/>
          <w:sz w:val="22"/>
          <w:szCs w:val="22"/>
          <w:lang w:val="en-US"/>
          <w14:textOutline w14:w="12700" w14:cap="flat" w14:cmpd="sng" w14:algn="ctr">
            <w14:noFill/>
            <w14:prstDash w14:val="solid"/>
            <w14:miter w14:lim="400000"/>
          </w14:textOutline>
        </w:rPr>
        <w:t>whether any s</w:t>
      </w:r>
      <w:r w:rsidRPr="004C6CC0">
        <w:rPr>
          <w:rFonts w:ascii="Arial" w:hAnsi="Arial" w:cs="Arial"/>
          <w:sz w:val="22"/>
          <w:szCs w:val="22"/>
          <w:lang w:val="en-US"/>
          <w14:textOutline w14:w="12700" w14:cap="flat" w14:cmpd="sng" w14:algn="ctr">
            <w14:noFill/>
            <w14:prstDash w14:val="solid"/>
            <w14:miter w14:lim="400000"/>
          </w14:textOutline>
        </w:rPr>
        <w:t xml:space="preserve">anctions </w:t>
      </w:r>
      <w:r w:rsidR="003C6ECC" w:rsidRPr="004C6CC0">
        <w:rPr>
          <w:rFonts w:ascii="Arial" w:hAnsi="Arial" w:cs="Arial"/>
          <w:sz w:val="22"/>
          <w:szCs w:val="22"/>
          <w:lang w:val="en-US"/>
          <w14:textOutline w14:w="12700" w14:cap="flat" w14:cmpd="sng" w14:algn="ctr">
            <w14:noFill/>
            <w14:prstDash w14:val="solid"/>
            <w14:miter w14:lim="400000"/>
          </w14:textOutline>
        </w:rPr>
        <w:t xml:space="preserve">should be </w:t>
      </w:r>
      <w:r w:rsidRPr="004C6CC0">
        <w:rPr>
          <w:rFonts w:ascii="Arial" w:hAnsi="Arial" w:cs="Arial"/>
          <w:sz w:val="22"/>
          <w:szCs w:val="22"/>
          <w:lang w:val="en-US"/>
          <w14:textOutline w14:w="12700" w14:cap="flat" w14:cmpd="sng" w14:algn="ctr">
            <w14:noFill/>
            <w14:prstDash w14:val="solid"/>
            <w14:miter w14:lim="400000"/>
          </w14:textOutline>
        </w:rPr>
        <w:t xml:space="preserve">imposed and any applications from individuals </w:t>
      </w:r>
      <w:r w:rsidR="00893645" w:rsidRPr="004C6CC0">
        <w:rPr>
          <w:rFonts w:ascii="Arial" w:hAnsi="Arial" w:cs="Arial"/>
          <w:sz w:val="22"/>
          <w:szCs w:val="22"/>
          <w:lang w:val="en-US"/>
          <w14:textOutline w14:w="12700" w14:cap="flat" w14:cmpd="sng" w14:algn="ctr">
            <w14:noFill/>
            <w14:prstDash w14:val="solid"/>
            <w14:miter w14:lim="400000"/>
          </w14:textOutline>
        </w:rPr>
        <w:t xml:space="preserve">requesting </w:t>
      </w:r>
      <w:r w:rsidRPr="004C6CC0">
        <w:rPr>
          <w:rFonts w:ascii="Arial" w:hAnsi="Arial" w:cs="Arial"/>
          <w:sz w:val="22"/>
          <w:szCs w:val="22"/>
          <w:lang w:val="en-US"/>
          <w14:textOutline w14:w="12700" w14:cap="flat" w14:cmpd="sng" w14:algn="ctr">
            <w14:noFill/>
            <w14:prstDash w14:val="solid"/>
            <w14:miter w14:lim="400000"/>
          </w14:textOutline>
        </w:rPr>
        <w:t xml:space="preserve">their </w:t>
      </w:r>
      <w:r w:rsidR="003C6ECC" w:rsidRPr="004C6CC0">
        <w:rPr>
          <w:rFonts w:ascii="Arial" w:hAnsi="Arial" w:cs="Arial"/>
          <w:sz w:val="22"/>
          <w:szCs w:val="22"/>
          <w:lang w:val="en-US"/>
          <w14:textOutline w14:w="12700" w14:cap="flat" w14:cmpd="sng" w14:algn="ctr">
            <w14:noFill/>
            <w14:prstDash w14:val="solid"/>
            <w14:miter w14:lim="400000"/>
          </w14:textOutline>
        </w:rPr>
        <w:t>s</w:t>
      </w:r>
      <w:r w:rsidRPr="004C6CC0">
        <w:rPr>
          <w:rFonts w:ascii="Arial" w:hAnsi="Arial" w:cs="Arial"/>
          <w:sz w:val="22"/>
          <w:szCs w:val="22"/>
          <w:lang w:val="en-US"/>
          <w14:textOutline w14:w="12700" w14:cap="flat" w14:cmpd="sng" w14:algn="ctr">
            <w14:noFill/>
            <w14:prstDash w14:val="solid"/>
            <w14:miter w14:lim="400000"/>
          </w14:textOutline>
        </w:rPr>
        <w:t>anction</w:t>
      </w:r>
      <w:r w:rsidR="00FF056F" w:rsidRPr="004C6CC0">
        <w:rPr>
          <w:rFonts w:ascii="Arial" w:hAnsi="Arial" w:cs="Arial"/>
          <w:sz w:val="22"/>
          <w:szCs w:val="22"/>
          <w:lang w:val="en-US"/>
          <w14:textOutline w14:w="12700" w14:cap="flat" w14:cmpd="sng" w14:algn="ctr">
            <w14:noFill/>
            <w14:prstDash w14:val="solid"/>
            <w14:miter w14:lim="400000"/>
          </w14:textOutline>
        </w:rPr>
        <w:t xml:space="preserve"> to</w:t>
      </w:r>
      <w:r w:rsidR="00893645" w:rsidRPr="004C6CC0">
        <w:rPr>
          <w:rFonts w:ascii="Arial" w:hAnsi="Arial" w:cs="Arial"/>
          <w:sz w:val="22"/>
          <w:szCs w:val="22"/>
          <w:lang w:val="en-US"/>
          <w14:textOutline w14:w="12700" w14:cap="flat" w14:cmpd="sng" w14:algn="ctr">
            <w14:noFill/>
            <w14:prstDash w14:val="solid"/>
            <w14:miter w14:lim="400000"/>
          </w14:textOutline>
        </w:rPr>
        <w:t xml:space="preserve"> be</w:t>
      </w:r>
      <w:r w:rsidRPr="004C6CC0">
        <w:rPr>
          <w:rFonts w:ascii="Arial" w:hAnsi="Arial" w:cs="Arial"/>
          <w:sz w:val="22"/>
          <w:szCs w:val="22"/>
          <w:lang w:val="en-US"/>
          <w14:textOutline w14:w="12700" w14:cap="flat" w14:cmpd="sng" w14:algn="ctr">
            <w14:noFill/>
            <w14:prstDash w14:val="solid"/>
            <w14:miter w14:lim="400000"/>
          </w14:textOutline>
        </w:rPr>
        <w:t xml:space="preserve"> varied or lifted.  </w:t>
      </w:r>
      <w:r w:rsidR="008362D4" w:rsidRPr="004C6CC0">
        <w:rPr>
          <w:rFonts w:ascii="Arial" w:hAnsi="Arial" w:cs="Arial"/>
          <w:sz w:val="22"/>
          <w:szCs w:val="22"/>
          <w:lang w:val="en-US"/>
          <w14:textOutline w14:w="12700" w14:cap="flat" w14:cmpd="sng" w14:algn="ctr">
            <w14:noFill/>
            <w14:prstDash w14:val="solid"/>
            <w14:miter w14:lim="400000"/>
          </w14:textOutline>
        </w:rPr>
        <w:t>Minutes of all meetings and decisions will be kept securely and confidentially for at least [ten] years</w:t>
      </w:r>
      <w:r w:rsidR="00893645" w:rsidRPr="004C6CC0">
        <w:rPr>
          <w:rFonts w:ascii="Arial" w:hAnsi="Arial" w:cs="Arial"/>
          <w:sz w:val="22"/>
          <w:szCs w:val="22"/>
          <w:lang w:val="en-US"/>
          <w14:textOutline w14:w="12700" w14:cap="flat" w14:cmpd="sng" w14:algn="ctr">
            <w14:noFill/>
            <w14:prstDash w14:val="solid"/>
            <w14:miter w14:lim="400000"/>
          </w14:textOutline>
        </w:rPr>
        <w:t xml:space="preserve"> whether in written or digital format</w:t>
      </w:r>
      <w:r w:rsidR="008362D4" w:rsidRPr="004C6CC0">
        <w:rPr>
          <w:rFonts w:ascii="Arial" w:hAnsi="Arial" w:cs="Arial"/>
          <w:sz w:val="22"/>
          <w:szCs w:val="22"/>
          <w:lang w:val="en-US"/>
          <w14:textOutline w14:w="12700" w14:cap="flat" w14:cmpd="sng" w14:algn="ctr">
            <w14:noFill/>
            <w14:prstDash w14:val="solid"/>
            <w14:miter w14:lim="400000"/>
          </w14:textOutline>
        </w:rPr>
        <w:t>.</w:t>
      </w:r>
    </w:p>
    <w:p w14:paraId="56E009F3" w14:textId="77777777" w:rsidR="00623801" w:rsidRPr="004C6CC0" w:rsidRDefault="00623801" w:rsidP="00623801">
      <w:pPr>
        <w:pStyle w:val="Body"/>
        <w:spacing w:line="360" w:lineRule="auto"/>
        <w:rPr>
          <w:rFonts w:ascii="Arial" w:hAnsi="Arial" w:cs="Arial"/>
          <w:sz w:val="22"/>
          <w:szCs w:val="22"/>
          <w14:textOutline w14:w="12700" w14:cap="flat" w14:cmpd="sng" w14:algn="ctr">
            <w14:noFill/>
            <w14:prstDash w14:val="solid"/>
            <w14:miter w14:lim="400000"/>
          </w14:textOutline>
        </w:rPr>
      </w:pPr>
    </w:p>
    <w:p w14:paraId="51842659" w14:textId="7DE51039" w:rsidR="001C4495" w:rsidRPr="004C6CC0" w:rsidRDefault="001C4495" w:rsidP="008A72DE">
      <w:pPr>
        <w:pStyle w:val="Body"/>
        <w:numPr>
          <w:ilvl w:val="0"/>
          <w:numId w:val="5"/>
        </w:numPr>
        <w:spacing w:line="360" w:lineRule="auto"/>
        <w:rPr>
          <w:rFonts w:ascii="Arial" w:hAnsi="Arial" w:cs="Arial"/>
          <w:b/>
          <w:bCs/>
          <w:color w:val="B68CFF"/>
          <w:sz w:val="22"/>
          <w:szCs w:val="22"/>
          <w:lang w:val="en-US"/>
          <w14:textOutline w14:w="12700" w14:cap="flat" w14:cmpd="sng" w14:algn="ctr">
            <w14:noFill/>
            <w14:prstDash w14:val="solid"/>
            <w14:miter w14:lim="400000"/>
          </w14:textOutline>
        </w:rPr>
      </w:pPr>
      <w:r w:rsidRPr="004C6CC0">
        <w:rPr>
          <w:rFonts w:ascii="Arial" w:hAnsi="Arial" w:cs="Arial"/>
          <w:b/>
          <w:bCs/>
          <w:color w:val="B68CFF"/>
          <w:sz w:val="22"/>
          <w:szCs w:val="22"/>
          <w:lang w:val="en-US"/>
          <w14:textOutline w14:w="12700" w14:cap="flat" w14:cmpd="sng" w14:algn="ctr">
            <w14:noFill/>
            <w14:prstDash w14:val="solid"/>
            <w14:miter w14:lim="400000"/>
          </w14:textOutline>
        </w:rPr>
        <w:t xml:space="preserve">Investigations and Risk Assessment </w:t>
      </w:r>
    </w:p>
    <w:p w14:paraId="55BFFDDF" w14:textId="77777777" w:rsidR="001C4495" w:rsidRPr="004C6CC0" w:rsidRDefault="001C4495" w:rsidP="001C4495">
      <w:pPr>
        <w:pStyle w:val="Body"/>
        <w:spacing w:line="360" w:lineRule="auto"/>
        <w:rPr>
          <w:rFonts w:ascii="Arial" w:hAnsi="Arial" w:cs="Arial"/>
          <w:sz w:val="22"/>
          <w:szCs w:val="22"/>
          <w:lang w:val="en-US"/>
          <w14:textOutline w14:w="12700" w14:cap="flat" w14:cmpd="sng" w14:algn="ctr">
            <w14:noFill/>
            <w14:prstDash w14:val="solid"/>
            <w14:miter w14:lim="400000"/>
          </w14:textOutline>
        </w:rPr>
      </w:pPr>
    </w:p>
    <w:p w14:paraId="0D8D11E9" w14:textId="1A0DEF2C" w:rsidR="007B22BD" w:rsidRPr="004C6CC0" w:rsidRDefault="001C4495" w:rsidP="001E586F">
      <w:pPr>
        <w:pStyle w:val="Body"/>
        <w:spacing w:line="360" w:lineRule="auto"/>
        <w:rPr>
          <w:rFonts w:ascii="Arial" w:hAnsi="Arial" w:cs="Arial"/>
          <w:sz w:val="22"/>
          <w:szCs w:val="22"/>
          <w:lang w:val="en-US"/>
          <w14:textOutline w14:w="12700" w14:cap="flat" w14:cmpd="sng" w14:algn="ctr">
            <w14:noFill/>
            <w14:prstDash w14:val="solid"/>
            <w14:miter w14:lim="400000"/>
          </w14:textOutline>
        </w:rPr>
      </w:pPr>
      <w:r w:rsidRPr="004C6CC0">
        <w:rPr>
          <w:rFonts w:ascii="Arial" w:hAnsi="Arial" w:cs="Arial"/>
          <w:sz w:val="22"/>
          <w:szCs w:val="22"/>
          <w:lang w:val="en-US"/>
          <w14:textOutline w14:w="12700" w14:cap="flat" w14:cmpd="sng" w14:algn="ctr">
            <w14:noFill/>
            <w14:prstDash w14:val="solid"/>
            <w14:miter w14:lim="400000"/>
          </w14:textOutline>
        </w:rPr>
        <w:t xml:space="preserve">If [Member Federation] is made aware of any Participant engaging in prohibited conduct and there are reasonable grounds to believe that the conduct has occurred, the matter will need to be investigated and the Participant must be referred to the Case Management Group.  The [Member Federation] or Case Management Group will appoint an appropriate person to investigate who must be independent of the incident.   </w:t>
      </w:r>
      <w:r w:rsidR="007B22BD" w:rsidRPr="004C6CC0">
        <w:rPr>
          <w:rFonts w:ascii="Arial" w:hAnsi="Arial" w:cs="Arial"/>
          <w:sz w:val="22"/>
          <w:szCs w:val="22"/>
          <w:lang w:val="en-US"/>
          <w14:textOutline w14:w="12700" w14:cap="flat" w14:cmpd="sng" w14:algn="ctr">
            <w14:noFill/>
            <w14:prstDash w14:val="solid"/>
            <w14:miter w14:lim="400000"/>
          </w14:textOutline>
        </w:rPr>
        <w:t>The Case Management Group has the power to impose an interim sanction on a Participant alleged to have engaged in prohibited conduct prior to an investigation being conducted if the Case Management Group believes that the Participant poses in immediate risk of harm to others in athletics.</w:t>
      </w:r>
    </w:p>
    <w:p w14:paraId="03C285B7" w14:textId="77777777" w:rsidR="007B22BD" w:rsidRPr="004C6CC0" w:rsidRDefault="007B22BD" w:rsidP="001E586F">
      <w:pPr>
        <w:pStyle w:val="Body"/>
        <w:spacing w:line="360" w:lineRule="auto"/>
        <w:rPr>
          <w:rFonts w:ascii="Arial" w:hAnsi="Arial" w:cs="Arial"/>
          <w:sz w:val="22"/>
          <w:szCs w:val="22"/>
          <w:lang w:val="en-US"/>
          <w14:textOutline w14:w="12700" w14:cap="flat" w14:cmpd="sng" w14:algn="ctr">
            <w14:noFill/>
            <w14:prstDash w14:val="solid"/>
            <w14:miter w14:lim="400000"/>
          </w14:textOutline>
        </w:rPr>
      </w:pPr>
    </w:p>
    <w:p w14:paraId="611AC5F8" w14:textId="6ACBEEA8" w:rsidR="001E586F" w:rsidRPr="004C6CC0" w:rsidRDefault="001C4495" w:rsidP="001E586F">
      <w:pPr>
        <w:pStyle w:val="Body"/>
        <w:spacing w:line="360" w:lineRule="auto"/>
        <w:rPr>
          <w:rFonts w:ascii="Arial" w:hAnsi="Arial" w:cs="Arial"/>
          <w:sz w:val="22"/>
          <w:szCs w:val="22"/>
          <w:lang w:val="en-US"/>
          <w14:textOutline w14:w="12700" w14:cap="flat" w14:cmpd="sng" w14:algn="ctr">
            <w14:noFill/>
            <w14:prstDash w14:val="solid"/>
            <w14:miter w14:lim="400000"/>
          </w14:textOutline>
        </w:rPr>
      </w:pPr>
      <w:r w:rsidRPr="004C6CC0">
        <w:rPr>
          <w:rFonts w:ascii="Arial" w:hAnsi="Arial" w:cs="Arial"/>
          <w:sz w:val="22"/>
          <w:szCs w:val="22"/>
          <w:lang w:val="en-US"/>
          <w14:textOutline w14:w="12700" w14:cap="flat" w14:cmpd="sng" w14:algn="ctr">
            <w14:noFill/>
            <w14:prstDash w14:val="solid"/>
            <w14:miter w14:lim="400000"/>
          </w14:textOutline>
        </w:rPr>
        <w:t xml:space="preserve">The Participant must provide information requested by, or on behalf of, the [Member Federation] (for example by an investigator acting on behalf of [Member Federation]) and/or the Case Management Group about the conduct which has raised concerns.  </w:t>
      </w:r>
      <w:r w:rsidR="001E586F" w:rsidRPr="004C6CC0">
        <w:rPr>
          <w:rFonts w:ascii="Arial" w:hAnsi="Arial" w:cs="Arial"/>
          <w:sz w:val="22"/>
          <w:szCs w:val="22"/>
          <w:lang w:val="en-US"/>
          <w14:textOutline w14:w="12700" w14:cap="flat" w14:cmpd="sng" w14:algn="ctr">
            <w14:noFill/>
            <w14:prstDash w14:val="solid"/>
            <w14:miter w14:lim="400000"/>
          </w14:textOutline>
        </w:rPr>
        <w:t>On occasion</w:t>
      </w:r>
      <w:r w:rsidR="00343FEB" w:rsidRPr="004C6CC0">
        <w:rPr>
          <w:rFonts w:ascii="Arial" w:hAnsi="Arial" w:cs="Arial"/>
          <w:sz w:val="22"/>
          <w:szCs w:val="22"/>
          <w:lang w:val="en-US"/>
          <w14:textOutline w14:w="12700" w14:cap="flat" w14:cmpd="sng" w14:algn="ctr">
            <w14:noFill/>
            <w14:prstDash w14:val="solid"/>
            <w14:miter w14:lim="400000"/>
          </w14:textOutline>
        </w:rPr>
        <w:t>,</w:t>
      </w:r>
      <w:r w:rsidR="001E586F" w:rsidRPr="004C6CC0">
        <w:rPr>
          <w:rFonts w:ascii="Arial" w:hAnsi="Arial" w:cs="Arial"/>
          <w:sz w:val="22"/>
          <w:szCs w:val="22"/>
          <w:lang w:val="en-US"/>
          <w14:textOutline w14:w="12700" w14:cap="flat" w14:cmpd="sng" w14:algn="ctr">
            <w14:noFill/>
            <w14:prstDash w14:val="solid"/>
            <w14:miter w14:lim="400000"/>
          </w14:textOutline>
        </w:rPr>
        <w:t xml:space="preserve"> Participants may be interviewed (in person or online) to obtain information directly from them.  </w:t>
      </w:r>
    </w:p>
    <w:p w14:paraId="0AC95A37" w14:textId="77777777" w:rsidR="001C4495" w:rsidRPr="004C6CC0" w:rsidRDefault="001C4495" w:rsidP="001C4495">
      <w:pPr>
        <w:pStyle w:val="Body"/>
        <w:spacing w:line="360" w:lineRule="auto"/>
        <w:rPr>
          <w:rFonts w:ascii="Arial" w:hAnsi="Arial" w:cs="Arial"/>
          <w:sz w:val="22"/>
          <w:szCs w:val="22"/>
          <w:lang w:val="en-US"/>
          <w14:textOutline w14:w="12700" w14:cap="flat" w14:cmpd="sng" w14:algn="ctr">
            <w14:noFill/>
            <w14:prstDash w14:val="solid"/>
            <w14:miter w14:lim="400000"/>
          </w14:textOutline>
        </w:rPr>
      </w:pPr>
    </w:p>
    <w:p w14:paraId="417B302C" w14:textId="57169F73" w:rsidR="001C4495" w:rsidRPr="004C6CC0" w:rsidRDefault="001C4495" w:rsidP="001C4495">
      <w:pPr>
        <w:pStyle w:val="Body"/>
        <w:spacing w:line="360" w:lineRule="auto"/>
        <w:rPr>
          <w:rFonts w:ascii="Arial" w:hAnsi="Arial" w:cs="Arial"/>
          <w:sz w:val="22"/>
          <w:szCs w:val="22"/>
          <w:lang w:val="en-US"/>
          <w14:textOutline w14:w="12700" w14:cap="flat" w14:cmpd="sng" w14:algn="ctr">
            <w14:noFill/>
            <w14:prstDash w14:val="solid"/>
            <w14:miter w14:lim="400000"/>
          </w14:textOutline>
        </w:rPr>
      </w:pPr>
      <w:r w:rsidRPr="004C6CC0">
        <w:rPr>
          <w:rFonts w:ascii="Arial" w:hAnsi="Arial" w:cs="Arial"/>
          <w:sz w:val="22"/>
          <w:szCs w:val="22"/>
          <w:lang w:val="en-US"/>
          <w14:textOutline w14:w="12700" w14:cap="flat" w14:cmpd="sng" w14:algn="ctr">
            <w14:noFill/>
            <w14:prstDash w14:val="solid"/>
            <w14:miter w14:lim="400000"/>
          </w14:textOutline>
        </w:rPr>
        <w:t xml:space="preserve">The Participant must be provided with details which [Member Federation] or </w:t>
      </w:r>
      <w:r w:rsidR="00343FEB" w:rsidRPr="004C6CC0">
        <w:rPr>
          <w:rFonts w:ascii="Arial" w:hAnsi="Arial" w:cs="Arial"/>
          <w:sz w:val="22"/>
          <w:szCs w:val="22"/>
          <w:lang w:val="en-US"/>
          <w14:textOutline w14:w="12700" w14:cap="flat" w14:cmpd="sng" w14:algn="ctr">
            <w14:noFill/>
            <w14:prstDash w14:val="solid"/>
            <w14:miter w14:lim="400000"/>
          </w14:textOutline>
        </w:rPr>
        <w:t xml:space="preserve">the </w:t>
      </w:r>
      <w:r w:rsidRPr="004C6CC0">
        <w:rPr>
          <w:rFonts w:ascii="Arial" w:hAnsi="Arial" w:cs="Arial"/>
          <w:sz w:val="22"/>
          <w:szCs w:val="22"/>
          <w:lang w:val="en-US"/>
          <w14:textOutline w14:w="12700" w14:cap="flat" w14:cmpd="sng" w14:algn="ctr">
            <w14:noFill/>
            <w14:prstDash w14:val="solid"/>
            <w14:miter w14:lim="400000"/>
          </w14:textOutline>
        </w:rPr>
        <w:t xml:space="preserve">Case Management Group has gathered following any investigation that may have been carried out and asked to respond to the concerns, allegations or questions raised </w:t>
      </w:r>
      <w:proofErr w:type="gramStart"/>
      <w:r w:rsidRPr="004C6CC0">
        <w:rPr>
          <w:rFonts w:ascii="Arial" w:hAnsi="Arial" w:cs="Arial"/>
          <w:sz w:val="22"/>
          <w:szCs w:val="22"/>
          <w:lang w:val="en-US"/>
          <w14:textOutline w14:w="12700" w14:cap="flat" w14:cmpd="sng" w14:algn="ctr">
            <w14:noFill/>
            <w14:prstDash w14:val="solid"/>
            <w14:miter w14:lim="400000"/>
          </w14:textOutline>
        </w:rPr>
        <w:t>as a result of</w:t>
      </w:r>
      <w:proofErr w:type="gramEnd"/>
      <w:r w:rsidRPr="004C6CC0">
        <w:rPr>
          <w:rFonts w:ascii="Arial" w:hAnsi="Arial" w:cs="Arial"/>
          <w:sz w:val="22"/>
          <w:szCs w:val="22"/>
          <w:lang w:val="en-US"/>
          <w14:textOutline w14:w="12700" w14:cap="flat" w14:cmpd="sng" w14:algn="ctr">
            <w14:noFill/>
            <w14:prstDash w14:val="solid"/>
            <w14:miter w14:lim="400000"/>
          </w14:textOutline>
        </w:rPr>
        <w:t xml:space="preserve"> the investigation.   The Participant will be provided with the information to be relied on by the Case Management Group in determining what to do.  </w:t>
      </w:r>
      <w:proofErr w:type="gramStart"/>
      <w:r w:rsidRPr="004C6CC0">
        <w:rPr>
          <w:rFonts w:ascii="Arial" w:hAnsi="Arial" w:cs="Arial"/>
          <w:sz w:val="22"/>
          <w:szCs w:val="22"/>
          <w:lang w:val="en-US"/>
          <w14:textOutline w14:w="12700" w14:cap="flat" w14:cmpd="sng" w14:algn="ctr">
            <w14:noFill/>
            <w14:prstDash w14:val="solid"/>
            <w14:miter w14:lim="400000"/>
          </w14:textOutline>
        </w:rPr>
        <w:t>All of</w:t>
      </w:r>
      <w:proofErr w:type="gramEnd"/>
      <w:r w:rsidRPr="004C6CC0">
        <w:rPr>
          <w:rFonts w:ascii="Arial" w:hAnsi="Arial" w:cs="Arial"/>
          <w:sz w:val="22"/>
          <w:szCs w:val="22"/>
          <w:lang w:val="en-US"/>
          <w14:textOutline w14:w="12700" w14:cap="flat" w14:cmpd="sng" w14:algn="ctr">
            <w14:noFill/>
            <w14:prstDash w14:val="solid"/>
            <w14:miter w14:lim="400000"/>
          </w14:textOutline>
        </w:rPr>
        <w:t xml:space="preserve"> this information must be kept confidential by the Participant.  They may only share it with professional advisors if it is entirely necessary to do so.  </w:t>
      </w:r>
    </w:p>
    <w:p w14:paraId="029251A7" w14:textId="77777777" w:rsidR="001C4495" w:rsidRPr="004C6CC0" w:rsidRDefault="001C4495" w:rsidP="001C4495">
      <w:pPr>
        <w:pStyle w:val="Body"/>
        <w:spacing w:line="360" w:lineRule="auto"/>
        <w:rPr>
          <w:rFonts w:ascii="Arial" w:hAnsi="Arial" w:cs="Arial"/>
          <w:sz w:val="22"/>
          <w:szCs w:val="22"/>
          <w:lang w:val="en-US"/>
          <w14:textOutline w14:w="12700" w14:cap="flat" w14:cmpd="sng" w14:algn="ctr">
            <w14:noFill/>
            <w14:prstDash w14:val="solid"/>
            <w14:miter w14:lim="400000"/>
          </w14:textOutline>
        </w:rPr>
      </w:pPr>
    </w:p>
    <w:p w14:paraId="5C5CF4BC" w14:textId="4AB5EA00" w:rsidR="001E586F" w:rsidRPr="004C6CC0" w:rsidRDefault="001C4495" w:rsidP="001C4495">
      <w:pPr>
        <w:pStyle w:val="Body"/>
        <w:spacing w:line="360" w:lineRule="auto"/>
        <w:rPr>
          <w:rFonts w:ascii="Arial" w:hAnsi="Arial" w:cs="Arial"/>
          <w:sz w:val="22"/>
          <w:szCs w:val="22"/>
          <w:lang w:val="en-US"/>
          <w14:textOutline w14:w="12700" w14:cap="flat" w14:cmpd="sng" w14:algn="ctr">
            <w14:noFill/>
            <w14:prstDash w14:val="solid"/>
            <w14:miter w14:lim="400000"/>
          </w14:textOutline>
        </w:rPr>
      </w:pPr>
      <w:r w:rsidRPr="004C6CC0">
        <w:rPr>
          <w:rFonts w:ascii="Arial" w:hAnsi="Arial" w:cs="Arial"/>
          <w:sz w:val="22"/>
          <w:szCs w:val="22"/>
          <w:lang w:val="en-US"/>
          <w14:textOutline w14:w="12700" w14:cap="flat" w14:cmpd="sng" w14:algn="ctr">
            <w14:noFill/>
            <w14:prstDash w14:val="solid"/>
            <w14:miter w14:lim="400000"/>
          </w14:textOutline>
        </w:rPr>
        <w:t>The Participant will be given an opportunity to respond to the concerns</w:t>
      </w:r>
      <w:r w:rsidR="007B22BD" w:rsidRPr="004C6CC0">
        <w:rPr>
          <w:rFonts w:ascii="Arial" w:hAnsi="Arial" w:cs="Arial"/>
          <w:sz w:val="22"/>
          <w:szCs w:val="22"/>
          <w:lang w:val="en-US"/>
          <w14:textOutline w14:w="12700" w14:cap="flat" w14:cmpd="sng" w14:algn="ctr">
            <w14:noFill/>
            <w14:prstDash w14:val="solid"/>
            <w14:miter w14:lim="400000"/>
          </w14:textOutline>
        </w:rPr>
        <w:t xml:space="preserve"> following receipt of the information to be relied on by the Case Management Group</w:t>
      </w:r>
      <w:r w:rsidRPr="004C6CC0">
        <w:rPr>
          <w:rFonts w:ascii="Arial" w:hAnsi="Arial" w:cs="Arial"/>
          <w:sz w:val="22"/>
          <w:szCs w:val="22"/>
          <w:lang w:val="en-US"/>
          <w14:textOutline w14:w="12700" w14:cap="flat" w14:cmpd="sng" w14:algn="ctr">
            <w14:noFill/>
            <w14:prstDash w14:val="solid"/>
            <w14:miter w14:lim="400000"/>
          </w14:textOutline>
        </w:rPr>
        <w:t xml:space="preserve">.  Following receipt of the </w:t>
      </w:r>
      <w:r w:rsidRPr="004C6CC0">
        <w:rPr>
          <w:rFonts w:ascii="Arial" w:hAnsi="Arial" w:cs="Arial"/>
          <w:sz w:val="22"/>
          <w:szCs w:val="22"/>
          <w:lang w:val="en-US"/>
          <w14:textOutline w14:w="12700" w14:cap="flat" w14:cmpd="sng" w14:algn="ctr">
            <w14:noFill/>
            <w14:prstDash w14:val="solid"/>
            <w14:miter w14:lim="400000"/>
          </w14:textOutline>
        </w:rPr>
        <w:lastRenderedPageBreak/>
        <w:t xml:space="preserve">response from the Participant all the information will be put to the Case Management Group to </w:t>
      </w:r>
      <w:r w:rsidR="00FF056F" w:rsidRPr="004C6CC0">
        <w:rPr>
          <w:rFonts w:ascii="Arial" w:hAnsi="Arial" w:cs="Arial"/>
          <w:sz w:val="22"/>
          <w:szCs w:val="22"/>
          <w:lang w:val="en-US"/>
          <w14:textOutline w14:w="12700" w14:cap="flat" w14:cmpd="sng" w14:algn="ctr">
            <w14:noFill/>
            <w14:prstDash w14:val="solid"/>
            <w14:miter w14:lim="400000"/>
          </w14:textOutline>
        </w:rPr>
        <w:t>review and decide on</w:t>
      </w:r>
      <w:r w:rsidRPr="004C6CC0">
        <w:rPr>
          <w:rFonts w:ascii="Arial" w:hAnsi="Arial" w:cs="Arial"/>
          <w:sz w:val="22"/>
          <w:szCs w:val="22"/>
          <w:lang w:val="en-US"/>
          <w14:textOutline w14:w="12700" w14:cap="flat" w14:cmpd="sng" w14:algn="ctr">
            <w14:noFill/>
            <w14:prstDash w14:val="solid"/>
            <w14:miter w14:lim="400000"/>
          </w14:textOutline>
        </w:rPr>
        <w:t xml:space="preserve"> </w:t>
      </w:r>
      <w:r w:rsidR="001E586F" w:rsidRPr="004C6CC0">
        <w:rPr>
          <w:rFonts w:ascii="Arial" w:hAnsi="Arial" w:cs="Arial"/>
          <w:sz w:val="22"/>
          <w:szCs w:val="22"/>
          <w:lang w:val="en-US"/>
          <w14:textOutline w14:w="12700" w14:cap="flat" w14:cmpd="sng" w14:algn="ctr">
            <w14:noFill/>
            <w14:prstDash w14:val="solid"/>
            <w14:miter w14:lim="400000"/>
          </w14:textOutline>
        </w:rPr>
        <w:t xml:space="preserve">the appropriate course of action.  </w:t>
      </w:r>
    </w:p>
    <w:p w14:paraId="0745C33D" w14:textId="77777777" w:rsidR="001E586F" w:rsidRPr="004C6CC0" w:rsidRDefault="001E586F" w:rsidP="001C4495">
      <w:pPr>
        <w:pStyle w:val="Body"/>
        <w:spacing w:line="360" w:lineRule="auto"/>
        <w:rPr>
          <w:rFonts w:ascii="Arial" w:hAnsi="Arial" w:cs="Arial"/>
          <w:sz w:val="22"/>
          <w:szCs w:val="22"/>
          <w:lang w:val="en-US"/>
          <w14:textOutline w14:w="12700" w14:cap="flat" w14:cmpd="sng" w14:algn="ctr">
            <w14:noFill/>
            <w14:prstDash w14:val="solid"/>
            <w14:miter w14:lim="400000"/>
          </w14:textOutline>
        </w:rPr>
      </w:pPr>
    </w:p>
    <w:p w14:paraId="6BEA9AB9" w14:textId="162A62B2" w:rsidR="00623801" w:rsidRPr="004C6CC0" w:rsidRDefault="0040003F" w:rsidP="00060C2B">
      <w:pPr>
        <w:pStyle w:val="Body"/>
        <w:numPr>
          <w:ilvl w:val="0"/>
          <w:numId w:val="5"/>
        </w:numPr>
        <w:spacing w:line="360" w:lineRule="auto"/>
        <w:rPr>
          <w:rFonts w:ascii="Arial" w:hAnsi="Arial" w:cs="Arial"/>
          <w:b/>
          <w:bCs/>
          <w:color w:val="B68CFF"/>
          <w:sz w:val="22"/>
          <w:szCs w:val="22"/>
          <w:lang w:val="en-US"/>
        </w:rPr>
      </w:pPr>
      <w:r w:rsidRPr="004C6CC0">
        <w:rPr>
          <w:rFonts w:ascii="Arial" w:hAnsi="Arial" w:cs="Arial"/>
          <w:b/>
          <w:bCs/>
          <w:color w:val="B68CFF"/>
          <w:sz w:val="22"/>
          <w:szCs w:val="22"/>
          <w:lang w:val="en-US"/>
          <w14:textOutline w14:w="12700" w14:cap="flat" w14:cmpd="sng" w14:algn="ctr">
            <w14:noFill/>
            <w14:prstDash w14:val="solid"/>
            <w14:miter w14:lim="400000"/>
          </w14:textOutline>
        </w:rPr>
        <w:t>Sanction</w:t>
      </w:r>
      <w:r w:rsidR="000E327B" w:rsidRPr="004C6CC0">
        <w:rPr>
          <w:rFonts w:ascii="Arial" w:hAnsi="Arial" w:cs="Arial"/>
          <w:b/>
          <w:bCs/>
          <w:color w:val="B68CFF"/>
          <w:sz w:val="22"/>
          <w:szCs w:val="22"/>
          <w:lang w:val="en-US"/>
          <w14:textOutline w14:w="12700" w14:cap="flat" w14:cmpd="sng" w14:algn="ctr">
            <w14:noFill/>
            <w14:prstDash w14:val="solid"/>
            <w14:miter w14:lim="400000"/>
          </w14:textOutline>
        </w:rPr>
        <w:t>s</w:t>
      </w:r>
    </w:p>
    <w:p w14:paraId="223E972E" w14:textId="77777777" w:rsidR="00623801" w:rsidRPr="004C6CC0" w:rsidRDefault="00623801" w:rsidP="00623801">
      <w:pPr>
        <w:pStyle w:val="Body"/>
        <w:spacing w:line="360" w:lineRule="auto"/>
        <w:rPr>
          <w:rFonts w:ascii="Arial" w:hAnsi="Arial" w:cs="Arial"/>
          <w:sz w:val="22"/>
          <w:szCs w:val="22"/>
          <w14:textOutline w14:w="12700" w14:cap="flat" w14:cmpd="sng" w14:algn="ctr">
            <w14:noFill/>
            <w14:prstDash w14:val="solid"/>
            <w14:miter w14:lim="400000"/>
          </w14:textOutline>
        </w:rPr>
      </w:pPr>
    </w:p>
    <w:p w14:paraId="0500DE46" w14:textId="45B4CE32" w:rsidR="00FF056F" w:rsidRPr="004C6CC0" w:rsidRDefault="001E586F" w:rsidP="001E586F">
      <w:pPr>
        <w:pStyle w:val="Body"/>
        <w:spacing w:line="360" w:lineRule="auto"/>
        <w:rPr>
          <w:rFonts w:ascii="Arial" w:hAnsi="Arial" w:cs="Arial"/>
          <w:sz w:val="22"/>
          <w:szCs w:val="22"/>
          <w:lang w:val="en-US"/>
          <w14:textOutline w14:w="12700" w14:cap="flat" w14:cmpd="sng" w14:algn="ctr">
            <w14:noFill/>
            <w14:prstDash w14:val="solid"/>
            <w14:miter w14:lim="400000"/>
          </w14:textOutline>
        </w:rPr>
      </w:pPr>
      <w:r w:rsidRPr="004C6CC0">
        <w:rPr>
          <w:rFonts w:ascii="Arial" w:hAnsi="Arial" w:cs="Arial"/>
          <w:sz w:val="22"/>
          <w:szCs w:val="22"/>
          <w:lang w:val="en-US"/>
          <w14:textOutline w14:w="12700" w14:cap="flat" w14:cmpd="sng" w14:algn="ctr">
            <w14:noFill/>
            <w14:prstDash w14:val="solid"/>
            <w14:miter w14:lim="400000"/>
          </w14:textOutline>
        </w:rPr>
        <w:t>The Case Management Group has the power to impose a sanction on a Participant who may have engaged in prohibited conduct (a “Sanction”).  When considering whether to impose a Sanction on someone who is considered a potential risk of harm to others involved in athletics, the Case Management Group</w:t>
      </w:r>
      <w:r w:rsidR="00FF056F" w:rsidRPr="004C6CC0">
        <w:rPr>
          <w:rFonts w:ascii="Arial" w:hAnsi="Arial" w:cs="Arial"/>
          <w:sz w:val="22"/>
          <w:szCs w:val="22"/>
          <w:lang w:val="en-US"/>
          <w14:textOutline w14:w="12700" w14:cap="flat" w14:cmpd="sng" w14:algn="ctr">
            <w14:noFill/>
            <w14:prstDash w14:val="solid"/>
            <w14:miter w14:lim="400000"/>
          </w14:textOutline>
        </w:rPr>
        <w:t xml:space="preserve"> may only consider information provided to the Participant and their response</w:t>
      </w:r>
      <w:r w:rsidRPr="004C6CC0">
        <w:rPr>
          <w:rFonts w:ascii="Arial" w:hAnsi="Arial" w:cs="Arial"/>
          <w:sz w:val="22"/>
          <w:szCs w:val="22"/>
          <w:lang w:val="en-US"/>
          <w14:textOutline w14:w="12700" w14:cap="flat" w14:cmpd="sng" w14:algn="ctr">
            <w14:noFill/>
            <w14:prstDash w14:val="solid"/>
            <w14:miter w14:lim="400000"/>
          </w14:textOutline>
        </w:rPr>
        <w:t xml:space="preserve">.   </w:t>
      </w:r>
    </w:p>
    <w:p w14:paraId="199D9972" w14:textId="77777777" w:rsidR="00FF056F" w:rsidRPr="004C6CC0" w:rsidRDefault="00FF056F" w:rsidP="001E586F">
      <w:pPr>
        <w:pStyle w:val="Body"/>
        <w:spacing w:line="360" w:lineRule="auto"/>
        <w:rPr>
          <w:rFonts w:ascii="Arial" w:hAnsi="Arial" w:cs="Arial"/>
          <w:sz w:val="22"/>
          <w:szCs w:val="22"/>
          <w:lang w:val="en-US"/>
          <w14:textOutline w14:w="12700" w14:cap="flat" w14:cmpd="sng" w14:algn="ctr">
            <w14:noFill/>
            <w14:prstDash w14:val="solid"/>
            <w14:miter w14:lim="400000"/>
          </w14:textOutline>
        </w:rPr>
      </w:pPr>
    </w:p>
    <w:p w14:paraId="6DDF882A" w14:textId="4E145C9E" w:rsidR="001E586F" w:rsidRPr="004C6CC0" w:rsidRDefault="001E586F" w:rsidP="001E586F">
      <w:pPr>
        <w:pStyle w:val="Body"/>
        <w:spacing w:line="360" w:lineRule="auto"/>
        <w:rPr>
          <w:rFonts w:ascii="Arial" w:hAnsi="Arial" w:cs="Arial"/>
          <w:sz w:val="22"/>
          <w:szCs w:val="22"/>
          <w:lang w:val="en-US"/>
          <w14:textOutline w14:w="12700" w14:cap="flat" w14:cmpd="sng" w14:algn="ctr">
            <w14:noFill/>
            <w14:prstDash w14:val="solid"/>
            <w14:miter w14:lim="400000"/>
          </w14:textOutline>
        </w:rPr>
      </w:pPr>
      <w:r w:rsidRPr="004C6CC0">
        <w:rPr>
          <w:rFonts w:ascii="Arial" w:hAnsi="Arial" w:cs="Arial"/>
          <w:sz w:val="22"/>
          <w:szCs w:val="22"/>
          <w:lang w:val="en-US"/>
          <w14:textOutline w14:w="12700" w14:cap="flat" w14:cmpd="sng" w14:algn="ctr">
            <w14:noFill/>
            <w14:prstDash w14:val="solid"/>
            <w14:miter w14:lim="400000"/>
          </w14:textOutline>
        </w:rPr>
        <w:t xml:space="preserve">The Case Management Group also has the power to keep a Sanction already imposed in place.  If there is already an interim Sanction imposed, it may be that the terms of the Sanction are varied to ensure the appropriate safeguarding measures are in place.  </w:t>
      </w:r>
    </w:p>
    <w:p w14:paraId="7E31E7B2" w14:textId="77777777" w:rsidR="00FF056F" w:rsidRPr="004C6CC0" w:rsidRDefault="00FF056F" w:rsidP="001E586F">
      <w:pPr>
        <w:pStyle w:val="Body"/>
        <w:spacing w:line="360" w:lineRule="auto"/>
        <w:rPr>
          <w:rFonts w:ascii="Arial" w:hAnsi="Arial" w:cs="Arial"/>
          <w:sz w:val="22"/>
          <w:szCs w:val="22"/>
          <w:lang w:val="en-US"/>
          <w14:textOutline w14:w="12700" w14:cap="flat" w14:cmpd="sng" w14:algn="ctr">
            <w14:noFill/>
            <w14:prstDash w14:val="solid"/>
            <w14:miter w14:lim="400000"/>
          </w14:textOutline>
        </w:rPr>
      </w:pPr>
    </w:p>
    <w:p w14:paraId="5997FB6A" w14:textId="33BB2486" w:rsidR="009F0653" w:rsidRPr="004C6CC0" w:rsidRDefault="009F0653" w:rsidP="00623801">
      <w:pPr>
        <w:pStyle w:val="Body"/>
        <w:spacing w:line="360" w:lineRule="auto"/>
        <w:rPr>
          <w:rFonts w:ascii="Arial" w:hAnsi="Arial" w:cs="Arial"/>
          <w:sz w:val="22"/>
          <w:szCs w:val="22"/>
          <w:lang w:val="en-US"/>
          <w14:textOutline w14:w="12700" w14:cap="flat" w14:cmpd="sng" w14:algn="ctr">
            <w14:noFill/>
            <w14:prstDash w14:val="solid"/>
            <w14:miter w14:lim="400000"/>
          </w14:textOutline>
        </w:rPr>
      </w:pPr>
      <w:r w:rsidRPr="004C6CC0">
        <w:rPr>
          <w:rFonts w:ascii="Arial" w:hAnsi="Arial" w:cs="Arial"/>
          <w:sz w:val="22"/>
          <w:szCs w:val="22"/>
          <w:lang w:val="en-US"/>
          <w14:textOutline w14:w="12700" w14:cap="flat" w14:cmpd="sng" w14:algn="ctr">
            <w14:noFill/>
            <w14:prstDash w14:val="solid"/>
            <w14:miter w14:lim="400000"/>
          </w14:textOutline>
        </w:rPr>
        <w:t>A Sanction may be one of the following:</w:t>
      </w:r>
    </w:p>
    <w:p w14:paraId="0BD72EDC" w14:textId="2F1989EA" w:rsidR="009F0653" w:rsidRPr="004C6CC0" w:rsidRDefault="009F0653" w:rsidP="009F0653">
      <w:pPr>
        <w:pStyle w:val="Body"/>
        <w:numPr>
          <w:ilvl w:val="0"/>
          <w:numId w:val="14"/>
        </w:numPr>
        <w:spacing w:line="360" w:lineRule="auto"/>
        <w:rPr>
          <w:rFonts w:ascii="Arial" w:hAnsi="Arial" w:cs="Arial"/>
          <w:sz w:val="22"/>
          <w:szCs w:val="22"/>
          <w:lang w:val="en-US"/>
          <w14:textOutline w14:w="12700" w14:cap="flat" w14:cmpd="sng" w14:algn="ctr">
            <w14:noFill/>
            <w14:prstDash w14:val="solid"/>
            <w14:miter w14:lim="400000"/>
          </w14:textOutline>
        </w:rPr>
      </w:pPr>
      <w:r w:rsidRPr="004C6CC0">
        <w:rPr>
          <w:rFonts w:ascii="Arial" w:hAnsi="Arial" w:cs="Arial"/>
          <w:sz w:val="22"/>
          <w:szCs w:val="22"/>
          <w:lang w:val="en-US"/>
          <w14:textOutline w14:w="12700" w14:cap="flat" w14:cmpd="sng" w14:algn="ctr">
            <w14:noFill/>
            <w14:prstDash w14:val="solid"/>
            <w14:miter w14:lim="400000"/>
          </w14:textOutline>
        </w:rPr>
        <w:t xml:space="preserve">removal from </w:t>
      </w:r>
      <w:r w:rsidR="009347AB" w:rsidRPr="004C6CC0">
        <w:rPr>
          <w:rFonts w:ascii="Arial" w:hAnsi="Arial" w:cs="Arial"/>
          <w:sz w:val="22"/>
          <w:szCs w:val="22"/>
          <w:lang w:val="en-US"/>
          <w14:textOutline w14:w="12700" w14:cap="flat" w14:cmpd="sng" w14:algn="ctr">
            <w14:noFill/>
            <w14:prstDash w14:val="solid"/>
            <w14:miter w14:lim="400000"/>
          </w14:textOutline>
        </w:rPr>
        <w:t xml:space="preserve">some or </w:t>
      </w:r>
      <w:r w:rsidRPr="004C6CC0">
        <w:rPr>
          <w:rFonts w:ascii="Arial" w:hAnsi="Arial" w:cs="Arial"/>
          <w:sz w:val="22"/>
          <w:szCs w:val="22"/>
          <w:lang w:val="en-US"/>
          <w14:textOutline w14:w="12700" w14:cap="flat" w14:cmpd="sng" w14:algn="ctr">
            <w14:noFill/>
            <w14:prstDash w14:val="solid"/>
            <w14:miter w14:lim="400000"/>
          </w14:textOutline>
        </w:rPr>
        <w:t>all athletics events</w:t>
      </w:r>
      <w:r w:rsidR="003C6ECC" w:rsidRPr="004C6CC0">
        <w:rPr>
          <w:rFonts w:ascii="Arial" w:hAnsi="Arial" w:cs="Arial"/>
          <w:sz w:val="22"/>
          <w:szCs w:val="22"/>
          <w:lang w:val="en-US"/>
          <w14:textOutline w14:w="12700" w14:cap="flat" w14:cmpd="sng" w14:algn="ctr">
            <w14:noFill/>
            <w14:prstDash w14:val="solid"/>
            <w14:miter w14:lim="400000"/>
          </w14:textOutline>
        </w:rPr>
        <w:t xml:space="preserve"> (including competitions, training, </w:t>
      </w:r>
      <w:r w:rsidR="00A34242" w:rsidRPr="004C6CC0">
        <w:rPr>
          <w:rFonts w:ascii="Arial" w:hAnsi="Arial" w:cs="Arial"/>
          <w:sz w:val="22"/>
          <w:szCs w:val="22"/>
          <w:lang w:val="en-US"/>
          <w14:textOutline w14:w="12700" w14:cap="flat" w14:cmpd="sng" w14:algn="ctr">
            <w14:noFill/>
            <w14:prstDash w14:val="solid"/>
            <w14:miter w14:lim="400000"/>
          </w14:textOutline>
        </w:rPr>
        <w:t xml:space="preserve">governance roles, </w:t>
      </w:r>
      <w:r w:rsidR="003C6ECC" w:rsidRPr="004C6CC0">
        <w:rPr>
          <w:rFonts w:ascii="Arial" w:hAnsi="Arial" w:cs="Arial"/>
          <w:sz w:val="22"/>
          <w:szCs w:val="22"/>
          <w:lang w:val="en-US"/>
          <w14:textOutline w14:w="12700" w14:cap="flat" w14:cmpd="sng" w14:algn="ctr">
            <w14:noFill/>
            <w14:prstDash w14:val="solid"/>
            <w14:miter w14:lim="400000"/>
          </w14:textOutline>
        </w:rPr>
        <w:t>social activities, club activities, team and/or media occasions)</w:t>
      </w:r>
      <w:r w:rsidRPr="004C6CC0">
        <w:rPr>
          <w:rFonts w:ascii="Arial" w:hAnsi="Arial" w:cs="Arial"/>
          <w:sz w:val="22"/>
          <w:szCs w:val="22"/>
          <w:lang w:val="en-US"/>
          <w14:textOutline w14:w="12700" w14:cap="flat" w14:cmpd="sng" w14:algn="ctr">
            <w14:noFill/>
            <w14:prstDash w14:val="solid"/>
            <w14:miter w14:lim="400000"/>
          </w14:textOutline>
        </w:rPr>
        <w:t xml:space="preserve"> </w:t>
      </w:r>
      <w:r w:rsidR="00CF23E8" w:rsidRPr="004C6CC0">
        <w:rPr>
          <w:rFonts w:ascii="Arial" w:hAnsi="Arial" w:cs="Arial"/>
          <w:sz w:val="22"/>
          <w:szCs w:val="22"/>
          <w:lang w:val="en-US"/>
          <w14:textOutline w14:w="12700" w14:cap="flat" w14:cmpd="sng" w14:algn="ctr">
            <w14:noFill/>
            <w14:prstDash w14:val="solid"/>
            <w14:miter w14:lim="400000"/>
          </w14:textOutline>
        </w:rPr>
        <w:t xml:space="preserve">either for an interim period, a </w:t>
      </w:r>
      <w:r w:rsidR="00C30A3E" w:rsidRPr="004C6CC0">
        <w:rPr>
          <w:rFonts w:ascii="Arial" w:hAnsi="Arial" w:cs="Arial"/>
          <w:sz w:val="22"/>
          <w:szCs w:val="22"/>
          <w:lang w:val="en-US"/>
          <w14:textOutline w14:w="12700" w14:cap="flat" w14:cmpd="sng" w14:algn="ctr">
            <w14:noFill/>
            <w14:prstDash w14:val="solid"/>
            <w14:miter w14:lim="400000"/>
          </w14:textOutline>
        </w:rPr>
        <w:t xml:space="preserve">set </w:t>
      </w:r>
      <w:r w:rsidR="00CF23E8" w:rsidRPr="004C6CC0">
        <w:rPr>
          <w:rFonts w:ascii="Arial" w:hAnsi="Arial" w:cs="Arial"/>
          <w:sz w:val="22"/>
          <w:szCs w:val="22"/>
          <w:lang w:val="en-US"/>
          <w14:textOutline w14:w="12700" w14:cap="flat" w14:cmpd="sng" w14:algn="ctr">
            <w14:noFill/>
            <w14:prstDash w14:val="solid"/>
            <w14:miter w14:lim="400000"/>
          </w14:textOutline>
        </w:rPr>
        <w:t xml:space="preserve">period of time or an indeterminate </w:t>
      </w:r>
      <w:proofErr w:type="gramStart"/>
      <w:r w:rsidR="00CF23E8" w:rsidRPr="004C6CC0">
        <w:rPr>
          <w:rFonts w:ascii="Arial" w:hAnsi="Arial" w:cs="Arial"/>
          <w:sz w:val="22"/>
          <w:szCs w:val="22"/>
          <w:lang w:val="en-US"/>
          <w14:textOutline w14:w="12700" w14:cap="flat" w14:cmpd="sng" w14:algn="ctr">
            <w14:noFill/>
            <w14:prstDash w14:val="solid"/>
            <w14:miter w14:lim="400000"/>
          </w14:textOutline>
        </w:rPr>
        <w:t>period;</w:t>
      </w:r>
      <w:proofErr w:type="gramEnd"/>
    </w:p>
    <w:p w14:paraId="7A34F181" w14:textId="644C0706" w:rsidR="00CF23E8" w:rsidRPr="004C6CC0" w:rsidRDefault="000C6ACA" w:rsidP="009F0653">
      <w:pPr>
        <w:pStyle w:val="Body"/>
        <w:numPr>
          <w:ilvl w:val="0"/>
          <w:numId w:val="14"/>
        </w:numPr>
        <w:spacing w:line="360" w:lineRule="auto"/>
        <w:rPr>
          <w:rFonts w:ascii="Arial" w:hAnsi="Arial" w:cs="Arial"/>
          <w:sz w:val="22"/>
          <w:szCs w:val="22"/>
          <w:lang w:val="en-US"/>
          <w14:textOutline w14:w="12700" w14:cap="flat" w14:cmpd="sng" w14:algn="ctr">
            <w14:noFill/>
            <w14:prstDash w14:val="solid"/>
            <w14:miter w14:lim="400000"/>
          </w14:textOutline>
        </w:rPr>
      </w:pPr>
      <w:r w:rsidRPr="004C6CC0">
        <w:rPr>
          <w:rFonts w:ascii="Arial" w:hAnsi="Arial" w:cs="Arial"/>
          <w:sz w:val="22"/>
          <w:szCs w:val="22"/>
          <w:lang w:val="en-US"/>
          <w14:textOutline w14:w="12700" w14:cap="flat" w14:cmpd="sng" w14:algn="ctr">
            <w14:noFill/>
            <w14:prstDash w14:val="solid"/>
            <w14:miter w14:lim="400000"/>
          </w14:textOutline>
        </w:rPr>
        <w:t xml:space="preserve">a financial </w:t>
      </w:r>
      <w:proofErr w:type="gramStart"/>
      <w:r w:rsidRPr="004C6CC0">
        <w:rPr>
          <w:rFonts w:ascii="Arial" w:hAnsi="Arial" w:cs="Arial"/>
          <w:sz w:val="22"/>
          <w:szCs w:val="22"/>
          <w:lang w:val="en-US"/>
          <w14:textOutline w14:w="12700" w14:cap="flat" w14:cmpd="sng" w14:algn="ctr">
            <w14:noFill/>
            <w14:prstDash w14:val="solid"/>
            <w14:miter w14:lim="400000"/>
          </w14:textOutline>
        </w:rPr>
        <w:t>penalty;</w:t>
      </w:r>
      <w:proofErr w:type="gramEnd"/>
    </w:p>
    <w:p w14:paraId="2201F9E1" w14:textId="21CF0B5B" w:rsidR="000C6ACA" w:rsidRPr="004C6CC0" w:rsidRDefault="000C6ACA" w:rsidP="009F0653">
      <w:pPr>
        <w:pStyle w:val="Body"/>
        <w:numPr>
          <w:ilvl w:val="0"/>
          <w:numId w:val="14"/>
        </w:numPr>
        <w:spacing w:line="360" w:lineRule="auto"/>
        <w:rPr>
          <w:rFonts w:ascii="Arial" w:hAnsi="Arial" w:cs="Arial"/>
          <w:sz w:val="22"/>
          <w:szCs w:val="22"/>
          <w:lang w:val="en-US"/>
          <w14:textOutline w14:w="12700" w14:cap="flat" w14:cmpd="sng" w14:algn="ctr">
            <w14:noFill/>
            <w14:prstDash w14:val="solid"/>
            <w14:miter w14:lim="400000"/>
          </w14:textOutline>
        </w:rPr>
      </w:pPr>
      <w:r w:rsidRPr="004C6CC0">
        <w:rPr>
          <w:rFonts w:ascii="Arial" w:hAnsi="Arial" w:cs="Arial"/>
          <w:sz w:val="22"/>
          <w:szCs w:val="22"/>
          <w:lang w:val="en-US"/>
          <w14:textOutline w14:w="12700" w14:cap="flat" w14:cmpd="sng" w14:algn="ctr">
            <w14:noFill/>
            <w14:prstDash w14:val="solid"/>
            <w14:miter w14:lim="400000"/>
          </w14:textOutline>
        </w:rPr>
        <w:t>training or education requirement</w:t>
      </w:r>
      <w:r w:rsidR="00A34242" w:rsidRPr="004C6CC0">
        <w:rPr>
          <w:rFonts w:ascii="Arial" w:hAnsi="Arial" w:cs="Arial"/>
          <w:sz w:val="22"/>
          <w:szCs w:val="22"/>
          <w:lang w:val="en-US"/>
          <w14:textOutline w14:w="12700" w14:cap="flat" w14:cmpd="sng" w14:algn="ctr">
            <w14:noFill/>
            <w14:prstDash w14:val="solid"/>
            <w14:miter w14:lim="400000"/>
          </w14:textOutline>
        </w:rPr>
        <w:t>(s)</w:t>
      </w:r>
      <w:r w:rsidRPr="004C6CC0">
        <w:rPr>
          <w:rFonts w:ascii="Arial" w:hAnsi="Arial" w:cs="Arial"/>
          <w:sz w:val="22"/>
          <w:szCs w:val="22"/>
          <w:lang w:val="en-US"/>
          <w14:textOutline w14:w="12700" w14:cap="flat" w14:cmpd="sng" w14:algn="ctr">
            <w14:noFill/>
            <w14:prstDash w14:val="solid"/>
            <w14:miter w14:lim="400000"/>
          </w14:textOutline>
        </w:rPr>
        <w:t>;</w:t>
      </w:r>
      <w:r w:rsidR="00390676" w:rsidRPr="004C6CC0">
        <w:rPr>
          <w:rFonts w:ascii="Arial" w:hAnsi="Arial" w:cs="Arial"/>
          <w:sz w:val="22"/>
          <w:szCs w:val="22"/>
          <w:lang w:val="en-US"/>
          <w14:textOutline w14:w="12700" w14:cap="flat" w14:cmpd="sng" w14:algn="ctr">
            <w14:noFill/>
            <w14:prstDash w14:val="solid"/>
            <w14:miter w14:lim="400000"/>
          </w14:textOutline>
        </w:rPr>
        <w:t xml:space="preserve"> or </w:t>
      </w:r>
    </w:p>
    <w:p w14:paraId="09449238" w14:textId="6D7CF8B5" w:rsidR="000C6ACA" w:rsidRPr="004C6CC0" w:rsidRDefault="00390676" w:rsidP="00FE55D5">
      <w:pPr>
        <w:pStyle w:val="Body"/>
        <w:numPr>
          <w:ilvl w:val="0"/>
          <w:numId w:val="14"/>
        </w:numPr>
        <w:spacing w:line="360" w:lineRule="auto"/>
        <w:rPr>
          <w:rFonts w:ascii="Arial" w:hAnsi="Arial" w:cs="Arial"/>
          <w:sz w:val="22"/>
          <w:szCs w:val="22"/>
          <w:lang w:val="en-US"/>
          <w14:textOutline w14:w="12700" w14:cap="flat" w14:cmpd="sng" w14:algn="ctr">
            <w14:noFill/>
            <w14:prstDash w14:val="solid"/>
            <w14:miter w14:lim="400000"/>
          </w14:textOutline>
        </w:rPr>
      </w:pPr>
      <w:r w:rsidRPr="004C6CC0">
        <w:rPr>
          <w:rFonts w:ascii="Arial" w:hAnsi="Arial" w:cs="Arial"/>
          <w:sz w:val="22"/>
          <w:szCs w:val="22"/>
          <w:lang w:val="en-US"/>
          <w14:textOutline w14:w="12700" w14:cap="flat" w14:cmpd="sng" w14:algn="ctr">
            <w14:noFill/>
            <w14:prstDash w14:val="solid"/>
            <w14:miter w14:lim="400000"/>
          </w14:textOutline>
        </w:rPr>
        <w:t xml:space="preserve">any other safeguarding measure which </w:t>
      </w:r>
      <w:proofErr w:type="gramStart"/>
      <w:r w:rsidRPr="004C6CC0">
        <w:rPr>
          <w:rFonts w:ascii="Arial" w:hAnsi="Arial" w:cs="Arial"/>
          <w:sz w:val="22"/>
          <w:szCs w:val="22"/>
          <w:lang w:val="en-US"/>
          <w14:textOutline w14:w="12700" w14:cap="flat" w14:cmpd="sng" w14:algn="ctr">
            <w14:noFill/>
            <w14:prstDash w14:val="solid"/>
            <w14:miter w14:lim="400000"/>
          </w14:textOutline>
        </w:rPr>
        <w:t>is considered to be</w:t>
      </w:r>
      <w:proofErr w:type="gramEnd"/>
      <w:r w:rsidRPr="004C6CC0">
        <w:rPr>
          <w:rFonts w:ascii="Arial" w:hAnsi="Arial" w:cs="Arial"/>
          <w:sz w:val="22"/>
          <w:szCs w:val="22"/>
          <w:lang w:val="en-US"/>
          <w14:textOutline w14:w="12700" w14:cap="flat" w14:cmpd="sng" w14:algn="ctr">
            <w14:noFill/>
            <w14:prstDash w14:val="solid"/>
            <w14:miter w14:lim="400000"/>
          </w14:textOutline>
        </w:rPr>
        <w:t xml:space="preserve"> appropriate to the situation.</w:t>
      </w:r>
    </w:p>
    <w:p w14:paraId="5705A982" w14:textId="77777777" w:rsidR="001813A9" w:rsidRPr="004C6CC0" w:rsidRDefault="001813A9" w:rsidP="00623801">
      <w:pPr>
        <w:pStyle w:val="Body"/>
        <w:spacing w:line="360" w:lineRule="auto"/>
        <w:rPr>
          <w:rFonts w:ascii="Arial" w:hAnsi="Arial" w:cs="Arial"/>
          <w:sz w:val="22"/>
          <w:szCs w:val="22"/>
          <w:lang w:val="en-US"/>
          <w14:textOutline w14:w="12700" w14:cap="flat" w14:cmpd="sng" w14:algn="ctr">
            <w14:noFill/>
            <w14:prstDash w14:val="solid"/>
            <w14:miter w14:lim="400000"/>
          </w14:textOutline>
        </w:rPr>
      </w:pPr>
    </w:p>
    <w:p w14:paraId="04631556" w14:textId="549E0690" w:rsidR="00105EDC" w:rsidRPr="004C6CC0" w:rsidRDefault="001813A9" w:rsidP="00623801">
      <w:pPr>
        <w:pStyle w:val="Body"/>
        <w:spacing w:line="360" w:lineRule="auto"/>
        <w:rPr>
          <w:rFonts w:ascii="Arial" w:hAnsi="Arial" w:cs="Arial"/>
          <w:sz w:val="22"/>
          <w:szCs w:val="22"/>
          <w:lang w:val="en-US"/>
          <w14:textOutline w14:w="12700" w14:cap="flat" w14:cmpd="sng" w14:algn="ctr">
            <w14:noFill/>
            <w14:prstDash w14:val="solid"/>
            <w14:miter w14:lim="400000"/>
          </w14:textOutline>
        </w:rPr>
      </w:pPr>
      <w:r w:rsidRPr="004C6CC0">
        <w:rPr>
          <w:rFonts w:ascii="Arial" w:hAnsi="Arial" w:cs="Arial"/>
          <w:sz w:val="22"/>
          <w:szCs w:val="22"/>
          <w:lang w:val="en-US"/>
          <w14:textOutline w14:w="12700" w14:cap="flat" w14:cmpd="sng" w14:algn="ctr">
            <w14:noFill/>
            <w14:prstDash w14:val="solid"/>
            <w14:miter w14:lim="400000"/>
          </w14:textOutline>
        </w:rPr>
        <w:t xml:space="preserve">A Sanction may be imposed when [Member Federation] </w:t>
      </w:r>
      <w:r w:rsidR="00105EDC" w:rsidRPr="004C6CC0">
        <w:rPr>
          <w:rFonts w:ascii="Arial" w:hAnsi="Arial" w:cs="Arial"/>
          <w:sz w:val="22"/>
          <w:szCs w:val="22"/>
          <w:lang w:val="en-US"/>
          <w14:textOutline w14:w="12700" w14:cap="flat" w14:cmpd="sng" w14:algn="ctr">
            <w14:noFill/>
            <w14:prstDash w14:val="solid"/>
            <w14:miter w14:lim="400000"/>
          </w14:textOutline>
        </w:rPr>
        <w:t>is notified that a Participant:</w:t>
      </w:r>
    </w:p>
    <w:p w14:paraId="38A4A9D2" w14:textId="497E8484" w:rsidR="00105EDC" w:rsidRPr="004C6CC0" w:rsidRDefault="008F2B90" w:rsidP="00FE55D5">
      <w:pPr>
        <w:pStyle w:val="Body"/>
        <w:numPr>
          <w:ilvl w:val="0"/>
          <w:numId w:val="10"/>
        </w:numPr>
        <w:spacing w:line="360" w:lineRule="auto"/>
        <w:rPr>
          <w:rFonts w:ascii="Arial" w:hAnsi="Arial" w:cs="Arial"/>
          <w:sz w:val="22"/>
          <w:szCs w:val="22"/>
          <w:lang w:val="en-US"/>
          <w14:textOutline w14:w="12700" w14:cap="flat" w14:cmpd="sng" w14:algn="ctr">
            <w14:noFill/>
            <w14:prstDash w14:val="solid"/>
            <w14:miter w14:lim="400000"/>
          </w14:textOutline>
        </w:rPr>
      </w:pPr>
      <w:r w:rsidRPr="004C6CC0">
        <w:rPr>
          <w:rFonts w:ascii="Arial" w:hAnsi="Arial" w:cs="Arial"/>
          <w:sz w:val="22"/>
          <w:szCs w:val="22"/>
          <w:lang w:val="en-US"/>
          <w14:textOutline w14:w="12700" w14:cap="flat" w14:cmpd="sng" w14:algn="ctr">
            <w14:noFill/>
            <w14:prstDash w14:val="solid"/>
            <w14:miter w14:lim="400000"/>
          </w14:textOutline>
        </w:rPr>
        <w:t>h</w:t>
      </w:r>
      <w:r w:rsidR="00105EDC" w:rsidRPr="004C6CC0">
        <w:rPr>
          <w:rFonts w:ascii="Arial" w:hAnsi="Arial" w:cs="Arial"/>
          <w:sz w:val="22"/>
          <w:szCs w:val="22"/>
          <w:lang w:val="en-US"/>
          <w14:textOutline w14:w="12700" w14:cap="flat" w14:cmpd="sng" w14:algn="ctr">
            <w14:noFill/>
            <w14:prstDash w14:val="solid"/>
            <w14:miter w14:lim="400000"/>
          </w14:textOutline>
        </w:rPr>
        <w:t xml:space="preserve">as been </w:t>
      </w:r>
      <w:r w:rsidR="00F17AE2" w:rsidRPr="004C6CC0">
        <w:rPr>
          <w:rFonts w:ascii="Arial" w:hAnsi="Arial" w:cs="Arial"/>
          <w:sz w:val="22"/>
          <w:szCs w:val="22"/>
          <w:lang w:val="en-US"/>
          <w14:textOutline w14:w="12700" w14:cap="flat" w14:cmpd="sng" w14:algn="ctr">
            <w14:noFill/>
            <w14:prstDash w14:val="solid"/>
            <w14:miter w14:lim="400000"/>
          </w14:textOutline>
        </w:rPr>
        <w:t>c</w:t>
      </w:r>
      <w:r w:rsidR="00105EDC" w:rsidRPr="004C6CC0">
        <w:rPr>
          <w:rFonts w:ascii="Arial" w:hAnsi="Arial" w:cs="Arial"/>
          <w:sz w:val="22"/>
          <w:szCs w:val="22"/>
          <w:lang w:val="en-US"/>
          <w14:textOutline w14:w="12700" w14:cap="flat" w14:cmpd="sng" w14:algn="ctr">
            <w14:noFill/>
            <w14:prstDash w14:val="solid"/>
            <w14:miter w14:lim="400000"/>
          </w14:textOutline>
        </w:rPr>
        <w:t xml:space="preserve">harged with a criminal </w:t>
      </w:r>
      <w:proofErr w:type="gramStart"/>
      <w:r w:rsidR="00105EDC" w:rsidRPr="004C6CC0">
        <w:rPr>
          <w:rFonts w:ascii="Arial" w:hAnsi="Arial" w:cs="Arial"/>
          <w:sz w:val="22"/>
          <w:szCs w:val="22"/>
          <w:lang w:val="en-US"/>
          <w14:textOutline w14:w="12700" w14:cap="flat" w14:cmpd="sng" w14:algn="ctr">
            <w14:noFill/>
            <w14:prstDash w14:val="solid"/>
            <w14:miter w14:lim="400000"/>
          </w14:textOutline>
        </w:rPr>
        <w:t>offence</w:t>
      </w:r>
      <w:r w:rsidRPr="004C6CC0">
        <w:rPr>
          <w:rFonts w:ascii="Arial" w:hAnsi="Arial" w:cs="Arial"/>
          <w:sz w:val="22"/>
          <w:szCs w:val="22"/>
          <w:lang w:val="en-US"/>
          <w14:textOutline w14:w="12700" w14:cap="flat" w14:cmpd="sng" w14:algn="ctr">
            <w14:noFill/>
            <w14:prstDash w14:val="solid"/>
            <w14:miter w14:lim="400000"/>
          </w14:textOutline>
        </w:rPr>
        <w:t>;</w:t>
      </w:r>
      <w:proofErr w:type="gramEnd"/>
    </w:p>
    <w:p w14:paraId="30C9F465" w14:textId="772576AE" w:rsidR="00105EDC" w:rsidRPr="004C6CC0" w:rsidRDefault="008F2B90" w:rsidP="00FE55D5">
      <w:pPr>
        <w:pStyle w:val="Body"/>
        <w:numPr>
          <w:ilvl w:val="0"/>
          <w:numId w:val="10"/>
        </w:numPr>
        <w:spacing w:line="360" w:lineRule="auto"/>
        <w:rPr>
          <w:rFonts w:ascii="Arial" w:hAnsi="Arial" w:cs="Arial"/>
          <w:sz w:val="22"/>
          <w:szCs w:val="22"/>
          <w:lang w:val="en-US"/>
          <w14:textOutline w14:w="12700" w14:cap="flat" w14:cmpd="sng" w14:algn="ctr">
            <w14:noFill/>
            <w14:prstDash w14:val="solid"/>
            <w14:miter w14:lim="400000"/>
          </w14:textOutline>
        </w:rPr>
      </w:pPr>
      <w:r w:rsidRPr="004C6CC0">
        <w:rPr>
          <w:rFonts w:ascii="Arial" w:hAnsi="Arial" w:cs="Arial"/>
          <w:sz w:val="22"/>
          <w:szCs w:val="22"/>
          <w:lang w:val="en-US"/>
          <w14:textOutline w14:w="12700" w14:cap="flat" w14:cmpd="sng" w14:algn="ctr">
            <w14:noFill/>
            <w14:prstDash w14:val="solid"/>
            <w14:miter w14:lim="400000"/>
          </w14:textOutline>
        </w:rPr>
        <w:t>i</w:t>
      </w:r>
      <w:r w:rsidR="00105EDC" w:rsidRPr="004C6CC0">
        <w:rPr>
          <w:rFonts w:ascii="Arial" w:hAnsi="Arial" w:cs="Arial"/>
          <w:sz w:val="22"/>
          <w:szCs w:val="22"/>
          <w:lang w:val="en-US"/>
          <w14:textOutline w14:w="12700" w14:cap="flat" w14:cmpd="sng" w14:algn="ctr">
            <w14:noFill/>
            <w14:prstDash w14:val="solid"/>
            <w14:miter w14:lim="400000"/>
          </w14:textOutline>
        </w:rPr>
        <w:t xml:space="preserve">s being </w:t>
      </w:r>
      <w:r w:rsidR="00F717BB" w:rsidRPr="004C6CC0">
        <w:rPr>
          <w:rFonts w:ascii="Arial" w:hAnsi="Arial" w:cs="Arial"/>
          <w:sz w:val="22"/>
          <w:szCs w:val="22"/>
          <w:lang w:val="en-US"/>
          <w14:textOutline w14:w="12700" w14:cap="flat" w14:cmpd="sng" w14:algn="ctr">
            <w14:noFill/>
            <w14:prstDash w14:val="solid"/>
            <w14:miter w14:lim="400000"/>
          </w14:textOutline>
        </w:rPr>
        <w:t xml:space="preserve">or has been </w:t>
      </w:r>
      <w:r w:rsidR="00105EDC" w:rsidRPr="004C6CC0">
        <w:rPr>
          <w:rFonts w:ascii="Arial" w:hAnsi="Arial" w:cs="Arial"/>
          <w:sz w:val="22"/>
          <w:szCs w:val="22"/>
          <w:lang w:val="en-US"/>
          <w14:textOutline w14:w="12700" w14:cap="flat" w14:cmpd="sng" w14:algn="ctr">
            <w14:noFill/>
            <w14:prstDash w14:val="solid"/>
            <w14:miter w14:lim="400000"/>
          </w14:textOutline>
        </w:rPr>
        <w:t xml:space="preserve">investigated by </w:t>
      </w:r>
      <w:r w:rsidR="00927188" w:rsidRPr="004C6CC0">
        <w:rPr>
          <w:rFonts w:ascii="Arial" w:hAnsi="Arial" w:cs="Arial"/>
          <w:sz w:val="22"/>
          <w:szCs w:val="22"/>
          <w:lang w:val="en-US"/>
          <w14:textOutline w14:w="12700" w14:cap="flat" w14:cmpd="sng" w14:algn="ctr">
            <w14:noFill/>
            <w14:prstDash w14:val="solid"/>
            <w14:miter w14:lim="400000"/>
          </w14:textOutline>
        </w:rPr>
        <w:t xml:space="preserve">law enforcement or any other authority relating to </w:t>
      </w:r>
      <w:r w:rsidR="00F17AE2" w:rsidRPr="004C6CC0">
        <w:rPr>
          <w:rFonts w:ascii="Arial" w:hAnsi="Arial" w:cs="Arial"/>
          <w:sz w:val="22"/>
          <w:szCs w:val="22"/>
          <w:lang w:val="en-US"/>
          <w14:textOutline w14:w="12700" w14:cap="flat" w14:cmpd="sng" w14:algn="ctr">
            <w14:noFill/>
            <w14:prstDash w14:val="solid"/>
            <w14:miter w14:lim="400000"/>
          </w14:textOutline>
        </w:rPr>
        <w:t xml:space="preserve">social care of children or </w:t>
      </w:r>
      <w:proofErr w:type="gramStart"/>
      <w:r w:rsidR="00F17AE2" w:rsidRPr="004C6CC0">
        <w:rPr>
          <w:rFonts w:ascii="Arial" w:hAnsi="Arial" w:cs="Arial"/>
          <w:sz w:val="22"/>
          <w:szCs w:val="22"/>
          <w:lang w:val="en-US"/>
          <w14:textOutline w14:w="12700" w14:cap="flat" w14:cmpd="sng" w14:algn="ctr">
            <w14:noFill/>
            <w14:prstDash w14:val="solid"/>
            <w14:miter w14:lim="400000"/>
          </w14:textOutline>
        </w:rPr>
        <w:t>adults</w:t>
      </w:r>
      <w:r w:rsidRPr="004C6CC0">
        <w:rPr>
          <w:rFonts w:ascii="Arial" w:hAnsi="Arial" w:cs="Arial"/>
          <w:sz w:val="22"/>
          <w:szCs w:val="22"/>
          <w:lang w:val="en-US"/>
          <w14:textOutline w14:w="12700" w14:cap="flat" w14:cmpd="sng" w14:algn="ctr">
            <w14:noFill/>
            <w14:prstDash w14:val="solid"/>
            <w14:miter w14:lim="400000"/>
          </w14:textOutline>
        </w:rPr>
        <w:t>;</w:t>
      </w:r>
      <w:proofErr w:type="gramEnd"/>
    </w:p>
    <w:p w14:paraId="62964B9C" w14:textId="469139C8" w:rsidR="00F17AE2" w:rsidRPr="004C6CC0" w:rsidRDefault="00F717BB" w:rsidP="008F2B90">
      <w:pPr>
        <w:pStyle w:val="Body"/>
        <w:numPr>
          <w:ilvl w:val="0"/>
          <w:numId w:val="10"/>
        </w:numPr>
        <w:spacing w:line="360" w:lineRule="auto"/>
        <w:rPr>
          <w:rFonts w:ascii="Arial" w:hAnsi="Arial" w:cs="Arial"/>
          <w:sz w:val="22"/>
          <w:szCs w:val="22"/>
          <w:lang w:val="en-US"/>
          <w14:textOutline w14:w="12700" w14:cap="flat" w14:cmpd="sng" w14:algn="ctr">
            <w14:noFill/>
            <w14:prstDash w14:val="solid"/>
            <w14:miter w14:lim="400000"/>
          </w14:textOutline>
        </w:rPr>
      </w:pPr>
      <w:r w:rsidRPr="004C6CC0">
        <w:rPr>
          <w:rFonts w:ascii="Arial" w:hAnsi="Arial" w:cs="Arial"/>
          <w:sz w:val="22"/>
          <w:szCs w:val="22"/>
          <w:lang w:val="en-US"/>
          <w14:textOutline w14:w="12700" w14:cap="flat" w14:cmpd="sng" w14:algn="ctr">
            <w14:noFill/>
            <w14:prstDash w14:val="solid"/>
            <w14:miter w14:lim="400000"/>
          </w14:textOutline>
        </w:rPr>
        <w:t>has been c</w:t>
      </w:r>
      <w:r w:rsidR="00F17AE2" w:rsidRPr="004C6CC0">
        <w:rPr>
          <w:rFonts w:ascii="Arial" w:hAnsi="Arial" w:cs="Arial"/>
          <w:sz w:val="22"/>
          <w:szCs w:val="22"/>
          <w:lang w:val="en-US"/>
          <w14:textOutline w14:w="12700" w14:cap="flat" w14:cmpd="sng" w14:algn="ctr">
            <w14:noFill/>
            <w14:prstDash w14:val="solid"/>
            <w14:miter w14:lim="400000"/>
          </w14:textOutline>
        </w:rPr>
        <w:t xml:space="preserve">onvicted </w:t>
      </w:r>
      <w:r w:rsidR="00B0344A" w:rsidRPr="004C6CC0">
        <w:rPr>
          <w:rFonts w:ascii="Arial" w:hAnsi="Arial" w:cs="Arial"/>
          <w:sz w:val="22"/>
          <w:szCs w:val="22"/>
          <w:lang w:val="en-US"/>
          <w14:textOutline w14:w="12700" w14:cap="flat" w14:cmpd="sng" w14:algn="ctr">
            <w14:noFill/>
            <w14:prstDash w14:val="solid"/>
            <w14:miter w14:lim="400000"/>
          </w14:textOutline>
        </w:rPr>
        <w:t xml:space="preserve">of an offence or been warned about </w:t>
      </w:r>
      <w:proofErr w:type="spellStart"/>
      <w:r w:rsidR="00B0344A" w:rsidRPr="004C6CC0">
        <w:rPr>
          <w:rFonts w:ascii="Arial" w:hAnsi="Arial" w:cs="Arial"/>
          <w:sz w:val="22"/>
          <w:szCs w:val="22"/>
          <w:lang w:val="en-US"/>
          <w14:textOutline w14:w="12700" w14:cap="flat" w14:cmpd="sng" w14:algn="ctr">
            <w14:noFill/>
            <w14:prstDash w14:val="solid"/>
            <w14:miter w14:lim="400000"/>
          </w14:textOutline>
        </w:rPr>
        <w:t>behaviour</w:t>
      </w:r>
      <w:proofErr w:type="spellEnd"/>
      <w:r w:rsidR="00B0344A" w:rsidRPr="004C6CC0">
        <w:rPr>
          <w:rFonts w:ascii="Arial" w:hAnsi="Arial" w:cs="Arial"/>
          <w:sz w:val="22"/>
          <w:szCs w:val="22"/>
          <w:lang w:val="en-US"/>
          <w14:textOutline w14:w="12700" w14:cap="flat" w14:cmpd="sng" w14:algn="ctr">
            <w14:noFill/>
            <w14:prstDash w14:val="solid"/>
            <w14:miter w14:lim="400000"/>
          </w14:textOutline>
        </w:rPr>
        <w:t xml:space="preserve"> </w:t>
      </w:r>
      <w:r w:rsidR="008F2B90" w:rsidRPr="004C6CC0">
        <w:rPr>
          <w:rFonts w:ascii="Arial" w:hAnsi="Arial" w:cs="Arial"/>
          <w:sz w:val="22"/>
          <w:szCs w:val="22"/>
          <w:lang w:val="en-US"/>
          <w14:textOutline w14:w="12700" w14:cap="flat" w14:cmpd="sng" w14:algn="ctr">
            <w14:noFill/>
            <w14:prstDash w14:val="solid"/>
            <w14:miter w14:lim="400000"/>
          </w14:textOutline>
        </w:rPr>
        <w:t>which would potentially harm an individual</w:t>
      </w:r>
      <w:r w:rsidRPr="004C6CC0">
        <w:rPr>
          <w:rFonts w:ascii="Arial" w:hAnsi="Arial" w:cs="Arial"/>
          <w:sz w:val="22"/>
          <w:szCs w:val="22"/>
          <w:lang w:val="en-US"/>
          <w14:textOutline w14:w="12700" w14:cap="flat" w14:cmpd="sng" w14:algn="ctr">
            <w14:noFill/>
            <w14:prstDash w14:val="solid"/>
            <w14:miter w14:lim="400000"/>
          </w14:textOutline>
        </w:rPr>
        <w:t xml:space="preserve">; </w:t>
      </w:r>
      <w:r w:rsidR="00150CCD" w:rsidRPr="004C6CC0">
        <w:rPr>
          <w:rFonts w:ascii="Arial" w:hAnsi="Arial" w:cs="Arial"/>
          <w:sz w:val="22"/>
          <w:szCs w:val="22"/>
          <w:lang w:val="en-US"/>
          <w14:textOutline w14:w="12700" w14:cap="flat" w14:cmpd="sng" w14:algn="ctr">
            <w14:noFill/>
            <w14:prstDash w14:val="solid"/>
            <w14:miter w14:lim="400000"/>
          </w14:textOutline>
        </w:rPr>
        <w:t>and/or</w:t>
      </w:r>
    </w:p>
    <w:p w14:paraId="719691CE" w14:textId="5C3FB5DA" w:rsidR="00150CCD" w:rsidRPr="004C6CC0" w:rsidRDefault="00150CCD" w:rsidP="008F2B90">
      <w:pPr>
        <w:pStyle w:val="Body"/>
        <w:numPr>
          <w:ilvl w:val="0"/>
          <w:numId w:val="10"/>
        </w:numPr>
        <w:spacing w:line="360" w:lineRule="auto"/>
        <w:rPr>
          <w:rFonts w:ascii="Arial" w:hAnsi="Arial" w:cs="Arial"/>
          <w:sz w:val="22"/>
          <w:szCs w:val="22"/>
          <w:lang w:val="en-US"/>
          <w14:textOutline w14:w="12700" w14:cap="flat" w14:cmpd="sng" w14:algn="ctr">
            <w14:noFill/>
            <w14:prstDash w14:val="solid"/>
            <w14:miter w14:lim="400000"/>
          </w14:textOutline>
        </w:rPr>
      </w:pPr>
      <w:r w:rsidRPr="004C6CC0">
        <w:rPr>
          <w:rFonts w:ascii="Arial" w:hAnsi="Arial" w:cs="Arial"/>
          <w:sz w:val="22"/>
          <w:szCs w:val="22"/>
          <w:lang w:val="en-US"/>
          <w14:textOutline w14:w="12700" w14:cap="flat" w14:cmpd="sng" w14:algn="ctr">
            <w14:noFill/>
            <w14:prstDash w14:val="solid"/>
            <w14:miter w14:lim="400000"/>
          </w14:textOutline>
        </w:rPr>
        <w:t xml:space="preserve">has behaved in such a way as to </w:t>
      </w:r>
      <w:r w:rsidR="00A22CA5" w:rsidRPr="004C6CC0">
        <w:rPr>
          <w:rFonts w:ascii="Arial" w:hAnsi="Arial" w:cs="Arial"/>
          <w:sz w:val="22"/>
          <w:szCs w:val="22"/>
          <w:lang w:val="en-US"/>
          <w14:textOutline w14:w="12700" w14:cap="flat" w14:cmpd="sng" w14:algn="ctr">
            <w14:noFill/>
            <w14:prstDash w14:val="solid"/>
            <w14:miter w14:lim="400000"/>
          </w14:textOutline>
        </w:rPr>
        <w:t>be considered a potential risk to anyone involved in athletics.</w:t>
      </w:r>
    </w:p>
    <w:p w14:paraId="1BA141A7" w14:textId="77777777" w:rsidR="001867CB" w:rsidRPr="004C6CC0" w:rsidRDefault="001867CB" w:rsidP="00623801">
      <w:pPr>
        <w:pStyle w:val="Body"/>
        <w:spacing w:line="360" w:lineRule="auto"/>
        <w:rPr>
          <w:rFonts w:ascii="Arial" w:hAnsi="Arial" w:cs="Arial"/>
          <w:sz w:val="22"/>
          <w:szCs w:val="22"/>
          <w:lang w:val="en-US"/>
          <w14:textOutline w14:w="12700" w14:cap="flat" w14:cmpd="sng" w14:algn="ctr">
            <w14:noFill/>
            <w14:prstDash w14:val="solid"/>
            <w14:miter w14:lim="400000"/>
          </w14:textOutline>
        </w:rPr>
      </w:pPr>
    </w:p>
    <w:p w14:paraId="1FABD8B6" w14:textId="06229974" w:rsidR="00623801" w:rsidRPr="004C6CC0" w:rsidRDefault="00623801" w:rsidP="00623801">
      <w:pPr>
        <w:pStyle w:val="Body"/>
        <w:spacing w:line="360" w:lineRule="auto"/>
        <w:rPr>
          <w:rFonts w:ascii="Arial" w:hAnsi="Arial" w:cs="Arial"/>
          <w:sz w:val="22"/>
          <w:szCs w:val="22"/>
          <w14:textOutline w14:w="12700" w14:cap="flat" w14:cmpd="sng" w14:algn="ctr">
            <w14:noFill/>
            <w14:prstDash w14:val="solid"/>
            <w14:miter w14:lim="400000"/>
          </w14:textOutline>
        </w:rPr>
      </w:pPr>
      <w:r w:rsidRPr="004C6CC0">
        <w:rPr>
          <w:rFonts w:ascii="Arial" w:hAnsi="Arial" w:cs="Arial"/>
          <w:sz w:val="22"/>
          <w:szCs w:val="22"/>
          <w:lang w:val="en-US"/>
          <w14:textOutline w14:w="12700" w14:cap="flat" w14:cmpd="sng" w14:algn="ctr">
            <w14:noFill/>
            <w14:prstDash w14:val="solid"/>
            <w14:miter w14:lim="400000"/>
          </w14:textOutline>
        </w:rPr>
        <w:t xml:space="preserve">A </w:t>
      </w:r>
      <w:r w:rsidR="0033392C" w:rsidRPr="004C6CC0">
        <w:rPr>
          <w:rFonts w:ascii="Arial" w:hAnsi="Arial" w:cs="Arial"/>
          <w:sz w:val="22"/>
          <w:szCs w:val="22"/>
          <w:lang w:val="en-US"/>
          <w14:textOutline w14:w="12700" w14:cap="flat" w14:cmpd="sng" w14:algn="ctr">
            <w14:noFill/>
            <w14:prstDash w14:val="solid"/>
            <w14:miter w14:lim="400000"/>
          </w14:textOutline>
        </w:rPr>
        <w:t xml:space="preserve">Sanction </w:t>
      </w:r>
      <w:r w:rsidRPr="004C6CC0">
        <w:rPr>
          <w:rFonts w:ascii="Arial" w:hAnsi="Arial" w:cs="Arial"/>
          <w:sz w:val="22"/>
          <w:szCs w:val="22"/>
          <w:lang w:val="en-US"/>
          <w14:textOutline w14:w="12700" w14:cap="flat" w14:cmpd="sng" w14:algn="ctr">
            <w14:noFill/>
            <w14:prstDash w14:val="solid"/>
            <w14:miter w14:lim="400000"/>
          </w14:textOutline>
        </w:rPr>
        <w:t>must be reasonable, proportionate to the conduct that has been alleged and must take the following into account:</w:t>
      </w:r>
    </w:p>
    <w:p w14:paraId="1EA56FCC" w14:textId="77777777" w:rsidR="00623801" w:rsidRPr="004C6CC0" w:rsidRDefault="00623801" w:rsidP="00623801">
      <w:pPr>
        <w:pStyle w:val="Body"/>
        <w:numPr>
          <w:ilvl w:val="2"/>
          <w:numId w:val="4"/>
        </w:numPr>
        <w:spacing w:line="360" w:lineRule="auto"/>
        <w:rPr>
          <w:rFonts w:ascii="Arial" w:hAnsi="Arial" w:cs="Arial"/>
          <w:sz w:val="22"/>
          <w:szCs w:val="22"/>
          <w:lang w:val="en-US"/>
        </w:rPr>
      </w:pPr>
      <w:r w:rsidRPr="004C6CC0">
        <w:rPr>
          <w:rFonts w:ascii="Arial" w:hAnsi="Arial" w:cs="Arial"/>
          <w:sz w:val="22"/>
          <w:szCs w:val="22"/>
          <w:lang w:val="en-US"/>
          <w14:textOutline w14:w="12700" w14:cap="flat" w14:cmpd="sng" w14:algn="ctr">
            <w14:noFill/>
            <w14:prstDash w14:val="solid"/>
            <w14:miter w14:lim="400000"/>
          </w14:textOutline>
        </w:rPr>
        <w:t xml:space="preserve">whether any Participant or any other person is, or may be, at risk of </w:t>
      </w:r>
      <w:proofErr w:type="gramStart"/>
      <w:r w:rsidRPr="004C6CC0">
        <w:rPr>
          <w:rFonts w:ascii="Arial" w:hAnsi="Arial" w:cs="Arial"/>
          <w:sz w:val="22"/>
          <w:szCs w:val="22"/>
          <w:lang w:val="en-US"/>
          <w14:textOutline w14:w="12700" w14:cap="flat" w14:cmpd="sng" w14:algn="ctr">
            <w14:noFill/>
            <w14:prstDash w14:val="solid"/>
            <w14:miter w14:lim="400000"/>
          </w14:textOutline>
        </w:rPr>
        <w:t>harm;</w:t>
      </w:r>
      <w:proofErr w:type="gramEnd"/>
    </w:p>
    <w:p w14:paraId="4BBEA8FE" w14:textId="77777777" w:rsidR="00623801" w:rsidRPr="004C6CC0" w:rsidRDefault="00623801" w:rsidP="00623801">
      <w:pPr>
        <w:pStyle w:val="Body"/>
        <w:numPr>
          <w:ilvl w:val="2"/>
          <w:numId w:val="4"/>
        </w:numPr>
        <w:spacing w:line="360" w:lineRule="auto"/>
        <w:rPr>
          <w:rFonts w:ascii="Arial" w:hAnsi="Arial" w:cs="Arial"/>
          <w:sz w:val="22"/>
          <w:szCs w:val="22"/>
          <w:lang w:val="en-US"/>
        </w:rPr>
      </w:pPr>
      <w:r w:rsidRPr="004C6CC0">
        <w:rPr>
          <w:rFonts w:ascii="Arial" w:hAnsi="Arial" w:cs="Arial"/>
          <w:sz w:val="22"/>
          <w:szCs w:val="22"/>
          <w:lang w:val="en-US"/>
          <w14:textOutline w14:w="12700" w14:cap="flat" w14:cmpd="sng" w14:algn="ctr">
            <w14:noFill/>
            <w14:prstDash w14:val="solid"/>
            <w14:miter w14:lim="400000"/>
          </w14:textOutline>
        </w:rPr>
        <w:lastRenderedPageBreak/>
        <w:t xml:space="preserve">the seriousness of the conduct alleged to have been </w:t>
      </w:r>
      <w:proofErr w:type="gramStart"/>
      <w:r w:rsidRPr="004C6CC0">
        <w:rPr>
          <w:rFonts w:ascii="Arial" w:hAnsi="Arial" w:cs="Arial"/>
          <w:sz w:val="22"/>
          <w:szCs w:val="22"/>
          <w:lang w:val="en-US"/>
          <w14:textOutline w14:w="12700" w14:cap="flat" w14:cmpd="sng" w14:algn="ctr">
            <w14:noFill/>
            <w14:prstDash w14:val="solid"/>
            <w14:miter w14:lim="400000"/>
          </w14:textOutline>
        </w:rPr>
        <w:t>committed;</w:t>
      </w:r>
      <w:proofErr w:type="gramEnd"/>
      <w:r w:rsidRPr="004C6CC0">
        <w:rPr>
          <w:rFonts w:ascii="Arial" w:hAnsi="Arial" w:cs="Arial"/>
          <w:sz w:val="22"/>
          <w:szCs w:val="22"/>
          <w:lang w:val="en-US"/>
          <w14:textOutline w14:w="12700" w14:cap="flat" w14:cmpd="sng" w14:algn="ctr">
            <w14:noFill/>
            <w14:prstDash w14:val="solid"/>
            <w14:miter w14:lim="400000"/>
          </w14:textOutline>
        </w:rPr>
        <w:t xml:space="preserve"> </w:t>
      </w:r>
    </w:p>
    <w:p w14:paraId="6C6607D7" w14:textId="21F10A77" w:rsidR="00623801" w:rsidRPr="004C6CC0" w:rsidRDefault="00623801" w:rsidP="00623801">
      <w:pPr>
        <w:pStyle w:val="Body"/>
        <w:numPr>
          <w:ilvl w:val="2"/>
          <w:numId w:val="4"/>
        </w:numPr>
        <w:spacing w:line="360" w:lineRule="auto"/>
        <w:rPr>
          <w:rFonts w:ascii="Arial" w:hAnsi="Arial" w:cs="Arial"/>
          <w:sz w:val="22"/>
          <w:szCs w:val="22"/>
          <w:lang w:val="en-US"/>
        </w:rPr>
      </w:pPr>
      <w:r w:rsidRPr="004C6CC0">
        <w:rPr>
          <w:rFonts w:ascii="Arial" w:hAnsi="Arial" w:cs="Arial"/>
          <w:sz w:val="22"/>
          <w:szCs w:val="22"/>
          <w:lang w:val="en-US"/>
          <w14:textOutline w14:w="12700" w14:cap="flat" w14:cmpd="sng" w14:algn="ctr">
            <w14:noFill/>
            <w14:prstDash w14:val="solid"/>
            <w14:miter w14:lim="400000"/>
          </w14:textOutline>
        </w:rPr>
        <w:t>the potential risk of harm the Participant poses to others, both within the athletics</w:t>
      </w:r>
      <w:r w:rsidR="00C30A3E" w:rsidRPr="004C6CC0">
        <w:rPr>
          <w:rFonts w:ascii="Arial" w:hAnsi="Arial" w:cs="Arial"/>
          <w:sz w:val="22"/>
          <w:szCs w:val="22"/>
          <w:lang w:val="en-US"/>
          <w14:textOutline w14:w="12700" w14:cap="flat" w14:cmpd="sng" w14:algn="ctr">
            <w14:noFill/>
            <w14:prstDash w14:val="solid"/>
            <w14:miter w14:lim="400000"/>
          </w14:textOutline>
        </w:rPr>
        <w:t>’</w:t>
      </w:r>
      <w:r w:rsidRPr="004C6CC0">
        <w:rPr>
          <w:rFonts w:ascii="Arial" w:hAnsi="Arial" w:cs="Arial"/>
          <w:sz w:val="22"/>
          <w:szCs w:val="22"/>
          <w:lang w:val="en-US"/>
          <w14:textOutline w14:w="12700" w14:cap="flat" w14:cmpd="sng" w14:algn="ctr">
            <w14:noFill/>
            <w14:prstDash w14:val="solid"/>
            <w14:miter w14:lim="400000"/>
          </w14:textOutline>
        </w:rPr>
        <w:t xml:space="preserve"> community and the wider </w:t>
      </w:r>
      <w:proofErr w:type="gramStart"/>
      <w:r w:rsidRPr="004C6CC0">
        <w:rPr>
          <w:rFonts w:ascii="Arial" w:hAnsi="Arial" w:cs="Arial"/>
          <w:sz w:val="22"/>
          <w:szCs w:val="22"/>
          <w:lang w:val="en-US"/>
          <w14:textOutline w14:w="12700" w14:cap="flat" w14:cmpd="sng" w14:algn="ctr">
            <w14:noFill/>
            <w14:prstDash w14:val="solid"/>
            <w14:miter w14:lim="400000"/>
          </w14:textOutline>
        </w:rPr>
        <w:t>population;</w:t>
      </w:r>
      <w:proofErr w:type="gramEnd"/>
    </w:p>
    <w:p w14:paraId="2147AEB4" w14:textId="0BB23B2D" w:rsidR="00623801" w:rsidRPr="004C6CC0" w:rsidRDefault="00623801" w:rsidP="00623801">
      <w:pPr>
        <w:pStyle w:val="Body"/>
        <w:numPr>
          <w:ilvl w:val="2"/>
          <w:numId w:val="4"/>
        </w:numPr>
        <w:spacing w:line="360" w:lineRule="auto"/>
        <w:rPr>
          <w:rFonts w:ascii="Arial" w:hAnsi="Arial" w:cs="Arial"/>
          <w:sz w:val="22"/>
          <w:szCs w:val="22"/>
          <w:lang w:val="en-US"/>
        </w:rPr>
      </w:pPr>
      <w:r w:rsidRPr="004C6CC0">
        <w:rPr>
          <w:rFonts w:ascii="Arial" w:hAnsi="Arial" w:cs="Arial"/>
          <w:sz w:val="22"/>
          <w:szCs w:val="22"/>
          <w:lang w:val="en-US"/>
          <w14:textOutline w14:w="12700" w14:cap="flat" w14:cmpd="sng" w14:algn="ctr">
            <w14:noFill/>
            <w14:prstDash w14:val="solid"/>
            <w14:miter w14:lim="400000"/>
          </w14:textOutline>
        </w:rPr>
        <w:t xml:space="preserve">whether a </w:t>
      </w:r>
      <w:r w:rsidR="00F56492" w:rsidRPr="004C6CC0">
        <w:rPr>
          <w:rFonts w:ascii="Arial" w:hAnsi="Arial" w:cs="Arial"/>
          <w:sz w:val="22"/>
          <w:szCs w:val="22"/>
          <w:lang w:val="en-US"/>
          <w14:textOutline w14:w="12700" w14:cap="flat" w14:cmpd="sng" w14:algn="ctr">
            <w14:noFill/>
            <w14:prstDash w14:val="solid"/>
            <w14:miter w14:lim="400000"/>
          </w14:textOutline>
        </w:rPr>
        <w:t>Sanction</w:t>
      </w:r>
      <w:r w:rsidRPr="004C6CC0">
        <w:rPr>
          <w:rFonts w:ascii="Arial" w:hAnsi="Arial" w:cs="Arial"/>
          <w:sz w:val="22"/>
          <w:szCs w:val="22"/>
          <w:lang w:val="en-US"/>
          <w14:textOutline w14:w="12700" w14:cap="flat" w14:cmpd="sng" w14:algn="ctr">
            <w14:noFill/>
            <w14:prstDash w14:val="solid"/>
            <w14:miter w14:lim="400000"/>
          </w14:textOutline>
        </w:rPr>
        <w:t xml:space="preserve"> is necessary or desirable to allow an investigation to be undertaken by </w:t>
      </w:r>
      <w:r w:rsidRPr="004C6CC0">
        <w:rPr>
          <w:rFonts w:ascii="Arial" w:hAnsi="Arial" w:cs="Arial"/>
          <w:sz w:val="22"/>
          <w:szCs w:val="22"/>
          <w:lang w:val="pt-PT"/>
          <w14:textOutline w14:w="12700" w14:cap="flat" w14:cmpd="sng" w14:algn="ctr">
            <w14:noFill/>
            <w14:prstDash w14:val="solid"/>
            <w14:miter w14:lim="400000"/>
          </w14:textOutline>
        </w:rPr>
        <w:t>[M</w:t>
      </w:r>
      <w:proofErr w:type="spellStart"/>
      <w:r w:rsidRPr="004C6CC0">
        <w:rPr>
          <w:rFonts w:ascii="Arial" w:hAnsi="Arial" w:cs="Arial"/>
          <w:sz w:val="22"/>
          <w:szCs w:val="22"/>
          <w14:textOutline w14:w="12700" w14:cap="flat" w14:cmpd="sng" w14:algn="ctr">
            <w14:noFill/>
            <w14:prstDash w14:val="solid"/>
            <w14:miter w14:lim="400000"/>
          </w14:textOutline>
        </w:rPr>
        <w:t>ember</w:t>
      </w:r>
      <w:proofErr w:type="spellEnd"/>
      <w:r w:rsidRPr="004C6CC0">
        <w:rPr>
          <w:rFonts w:ascii="Arial" w:hAnsi="Arial" w:cs="Arial"/>
          <w:sz w:val="22"/>
          <w:szCs w:val="22"/>
          <w14:textOutline w14:w="12700" w14:cap="flat" w14:cmpd="sng" w14:algn="ctr">
            <w14:noFill/>
            <w14:prstDash w14:val="solid"/>
            <w14:miter w14:lim="400000"/>
          </w14:textOutline>
        </w:rPr>
        <w:t xml:space="preserve"> </w:t>
      </w:r>
      <w:r w:rsidRPr="004C6CC0">
        <w:rPr>
          <w:rFonts w:ascii="Arial" w:hAnsi="Arial" w:cs="Arial"/>
          <w:sz w:val="22"/>
          <w:szCs w:val="22"/>
          <w:lang w:val="pt-PT"/>
          <w14:textOutline w14:w="12700" w14:cap="flat" w14:cmpd="sng" w14:algn="ctr">
            <w14:noFill/>
            <w14:prstDash w14:val="solid"/>
            <w14:miter w14:lim="400000"/>
          </w14:textOutline>
        </w:rPr>
        <w:t>F</w:t>
      </w:r>
      <w:proofErr w:type="spellStart"/>
      <w:r w:rsidRPr="004C6CC0">
        <w:rPr>
          <w:rFonts w:ascii="Arial" w:hAnsi="Arial" w:cs="Arial"/>
          <w:sz w:val="22"/>
          <w:szCs w:val="22"/>
          <w:lang w:val="en-US"/>
          <w14:textOutline w14:w="12700" w14:cap="flat" w14:cmpd="sng" w14:algn="ctr">
            <w14:noFill/>
            <w14:prstDash w14:val="solid"/>
            <w14:miter w14:lim="400000"/>
          </w14:textOutline>
        </w:rPr>
        <w:t>ederation</w:t>
      </w:r>
      <w:proofErr w:type="spellEnd"/>
      <w:r w:rsidRPr="004C6CC0">
        <w:rPr>
          <w:rFonts w:ascii="Arial" w:hAnsi="Arial" w:cs="Arial"/>
          <w:sz w:val="22"/>
          <w:szCs w:val="22"/>
          <w:lang w:val="pt-PT"/>
          <w14:textOutline w14:w="12700" w14:cap="flat" w14:cmpd="sng" w14:algn="ctr">
            <w14:noFill/>
            <w14:prstDash w14:val="solid"/>
            <w14:miter w14:lim="400000"/>
          </w14:textOutline>
        </w:rPr>
        <w:t>]</w:t>
      </w:r>
      <w:r w:rsidRPr="004C6CC0">
        <w:rPr>
          <w:rFonts w:ascii="Arial" w:hAnsi="Arial" w:cs="Arial"/>
          <w:sz w:val="22"/>
          <w:szCs w:val="22"/>
          <w:lang w:val="en-US"/>
          <w14:textOutline w14:w="12700" w14:cap="flat" w14:cmpd="sng" w14:algn="ctr">
            <w14:noFill/>
            <w14:prstDash w14:val="solid"/>
            <w14:miter w14:lim="400000"/>
          </w14:textOutline>
        </w:rPr>
        <w:t xml:space="preserve">, the police or any other relevant agency or authority to proceed unimpeded having regard for the need for any </w:t>
      </w:r>
      <w:r w:rsidR="00893645" w:rsidRPr="004C6CC0">
        <w:rPr>
          <w:rFonts w:ascii="Arial" w:hAnsi="Arial" w:cs="Arial"/>
          <w:sz w:val="22"/>
          <w:szCs w:val="22"/>
          <w:lang w:val="en-US"/>
          <w14:textOutline w14:w="12700" w14:cap="flat" w14:cmpd="sng" w14:algn="ctr">
            <w14:noFill/>
            <w14:prstDash w14:val="solid"/>
            <w14:miter w14:lim="400000"/>
          </w14:textOutline>
        </w:rPr>
        <w:t>Sanction</w:t>
      </w:r>
      <w:r w:rsidR="00C30A3E" w:rsidRPr="004C6CC0">
        <w:rPr>
          <w:rFonts w:ascii="Arial" w:hAnsi="Arial" w:cs="Arial"/>
          <w:sz w:val="22"/>
          <w:szCs w:val="22"/>
          <w:lang w:val="en-US"/>
          <w14:textOutline w14:w="12700" w14:cap="flat" w14:cmpd="sng" w14:algn="ctr">
            <w14:noFill/>
            <w14:prstDash w14:val="solid"/>
            <w14:miter w14:lim="400000"/>
          </w14:textOutline>
        </w:rPr>
        <w:t xml:space="preserve"> </w:t>
      </w:r>
      <w:r w:rsidRPr="004C6CC0">
        <w:rPr>
          <w:rFonts w:ascii="Arial" w:hAnsi="Arial" w:cs="Arial"/>
          <w:sz w:val="22"/>
          <w:szCs w:val="22"/>
          <w:lang w:val="en-US"/>
          <w14:textOutline w14:w="12700" w14:cap="flat" w14:cmpd="sng" w14:algn="ctr">
            <w14:noFill/>
            <w14:prstDash w14:val="solid"/>
            <w14:miter w14:lim="400000"/>
          </w14:textOutline>
        </w:rPr>
        <w:t xml:space="preserve">to be proportionate; and </w:t>
      </w:r>
    </w:p>
    <w:p w14:paraId="560602EF" w14:textId="77777777" w:rsidR="00623801" w:rsidRPr="004C6CC0" w:rsidRDefault="00623801" w:rsidP="00623801">
      <w:pPr>
        <w:pStyle w:val="Body"/>
        <w:numPr>
          <w:ilvl w:val="2"/>
          <w:numId w:val="4"/>
        </w:numPr>
        <w:spacing w:line="360" w:lineRule="auto"/>
        <w:rPr>
          <w:rFonts w:ascii="Arial" w:hAnsi="Arial" w:cs="Arial"/>
          <w:sz w:val="22"/>
          <w:szCs w:val="22"/>
          <w:lang w:val="en-US"/>
        </w:rPr>
      </w:pPr>
      <w:r w:rsidRPr="004C6CC0">
        <w:rPr>
          <w:rFonts w:ascii="Arial" w:hAnsi="Arial" w:cs="Arial"/>
          <w:sz w:val="22"/>
          <w:szCs w:val="22"/>
          <w:lang w:val="en-US"/>
          <w14:textOutline w14:w="12700" w14:cap="flat" w14:cmpd="sng" w14:algn="ctr">
            <w14:noFill/>
            <w14:prstDash w14:val="solid"/>
            <w14:miter w14:lim="400000"/>
          </w14:textOutline>
        </w:rPr>
        <w:t>any other relevant circumstances.</w:t>
      </w:r>
    </w:p>
    <w:p w14:paraId="3FAB78F8" w14:textId="77777777" w:rsidR="00623801" w:rsidRPr="004C6CC0" w:rsidRDefault="00623801" w:rsidP="00623801">
      <w:pPr>
        <w:pStyle w:val="Body"/>
        <w:spacing w:line="360" w:lineRule="auto"/>
        <w:rPr>
          <w:rFonts w:ascii="Arial" w:hAnsi="Arial" w:cs="Arial"/>
          <w:sz w:val="22"/>
          <w:szCs w:val="22"/>
          <w14:textOutline w14:w="12700" w14:cap="flat" w14:cmpd="sng" w14:algn="ctr">
            <w14:noFill/>
            <w14:prstDash w14:val="solid"/>
            <w14:miter w14:lim="400000"/>
          </w14:textOutline>
        </w:rPr>
      </w:pPr>
    </w:p>
    <w:p w14:paraId="304C9C62" w14:textId="03C6CB76" w:rsidR="00623801" w:rsidRPr="004C6CC0" w:rsidRDefault="00623801" w:rsidP="00623801">
      <w:pPr>
        <w:pStyle w:val="Body"/>
        <w:spacing w:line="360" w:lineRule="auto"/>
        <w:rPr>
          <w:rFonts w:ascii="Arial" w:hAnsi="Arial" w:cs="Arial"/>
          <w:sz w:val="22"/>
          <w:szCs w:val="22"/>
          <w14:textOutline w14:w="12700" w14:cap="flat" w14:cmpd="sng" w14:algn="ctr">
            <w14:noFill/>
            <w14:prstDash w14:val="solid"/>
            <w14:miter w14:lim="400000"/>
          </w14:textOutline>
        </w:rPr>
      </w:pPr>
      <w:r w:rsidRPr="004C6CC0">
        <w:rPr>
          <w:rFonts w:ascii="Arial" w:hAnsi="Arial" w:cs="Arial"/>
          <w:sz w:val="22"/>
          <w:szCs w:val="22"/>
          <w:lang w:val="en-US"/>
          <w14:textOutline w14:w="12700" w14:cap="flat" w14:cmpd="sng" w14:algn="ctr">
            <w14:noFill/>
            <w14:prstDash w14:val="solid"/>
            <w14:miter w14:lim="400000"/>
          </w14:textOutline>
        </w:rPr>
        <w:t xml:space="preserve">In considering whether to impose a </w:t>
      </w:r>
      <w:r w:rsidR="008059D3" w:rsidRPr="004C6CC0">
        <w:rPr>
          <w:rFonts w:ascii="Arial" w:hAnsi="Arial" w:cs="Arial"/>
          <w:sz w:val="22"/>
          <w:szCs w:val="22"/>
          <w:lang w:val="en-US"/>
          <w14:textOutline w14:w="12700" w14:cap="flat" w14:cmpd="sng" w14:algn="ctr">
            <w14:noFill/>
            <w14:prstDash w14:val="solid"/>
            <w14:miter w14:lim="400000"/>
          </w14:textOutline>
        </w:rPr>
        <w:t xml:space="preserve">Sanction </w:t>
      </w:r>
      <w:r w:rsidRPr="004C6CC0">
        <w:rPr>
          <w:rFonts w:ascii="Arial" w:hAnsi="Arial" w:cs="Arial"/>
          <w:sz w:val="22"/>
          <w:szCs w:val="22"/>
          <w:lang w:val="en-US"/>
          <w14:textOutline w14:w="12700" w14:cap="flat" w14:cmpd="sng" w14:algn="ctr">
            <w14:noFill/>
            <w14:prstDash w14:val="solid"/>
            <w14:miter w14:lim="400000"/>
          </w14:textOutline>
        </w:rPr>
        <w:t xml:space="preserve">or not the above criteria should be assessed, a note made of the decision and the basis of the criteria upon which the </w:t>
      </w:r>
      <w:r w:rsidR="003C6ECC" w:rsidRPr="004C6CC0">
        <w:rPr>
          <w:rFonts w:ascii="Arial" w:hAnsi="Arial" w:cs="Arial"/>
          <w:sz w:val="22"/>
          <w:szCs w:val="22"/>
          <w:lang w:val="en-US"/>
          <w14:textOutline w14:w="12700" w14:cap="flat" w14:cmpd="sng" w14:algn="ctr">
            <w14:noFill/>
            <w14:prstDash w14:val="solid"/>
            <w14:miter w14:lim="400000"/>
          </w14:textOutline>
        </w:rPr>
        <w:t>Sanction</w:t>
      </w:r>
      <w:r w:rsidRPr="004C6CC0">
        <w:rPr>
          <w:rFonts w:ascii="Arial" w:hAnsi="Arial" w:cs="Arial"/>
          <w:sz w:val="22"/>
          <w:szCs w:val="22"/>
          <w:lang w:val="en-US"/>
          <w14:textOutline w14:w="12700" w14:cap="flat" w14:cmpd="sng" w14:algn="ctr">
            <w14:noFill/>
            <w14:prstDash w14:val="solid"/>
            <w14:miter w14:lim="400000"/>
          </w14:textOutline>
        </w:rPr>
        <w:t xml:space="preserve"> has been imposed.  </w:t>
      </w:r>
    </w:p>
    <w:p w14:paraId="061830B9" w14:textId="77777777" w:rsidR="00623801" w:rsidRPr="004C6CC0" w:rsidRDefault="00623801" w:rsidP="00623801">
      <w:pPr>
        <w:pStyle w:val="Body"/>
        <w:spacing w:line="360" w:lineRule="auto"/>
        <w:rPr>
          <w:rFonts w:ascii="Arial" w:hAnsi="Arial" w:cs="Arial"/>
          <w:sz w:val="22"/>
          <w:szCs w:val="22"/>
          <w14:textOutline w14:w="12700" w14:cap="flat" w14:cmpd="sng" w14:algn="ctr">
            <w14:noFill/>
            <w14:prstDash w14:val="solid"/>
            <w14:miter w14:lim="400000"/>
          </w14:textOutline>
        </w:rPr>
      </w:pPr>
    </w:p>
    <w:p w14:paraId="6F45E07B" w14:textId="3C424960" w:rsidR="00623801" w:rsidRPr="004C6CC0" w:rsidRDefault="00623801" w:rsidP="00623801">
      <w:pPr>
        <w:pStyle w:val="Body"/>
        <w:spacing w:line="360" w:lineRule="auto"/>
        <w:rPr>
          <w:rFonts w:ascii="Arial" w:hAnsi="Arial" w:cs="Arial"/>
          <w:sz w:val="22"/>
          <w:szCs w:val="22"/>
          <w14:textOutline w14:w="12700" w14:cap="flat" w14:cmpd="sng" w14:algn="ctr">
            <w14:noFill/>
            <w14:prstDash w14:val="solid"/>
            <w14:miter w14:lim="400000"/>
          </w14:textOutline>
        </w:rPr>
      </w:pPr>
      <w:r w:rsidRPr="004C6CC0">
        <w:rPr>
          <w:rFonts w:ascii="Arial" w:hAnsi="Arial" w:cs="Arial"/>
          <w:sz w:val="22"/>
          <w:szCs w:val="22"/>
          <w:lang w:val="en-US"/>
          <w14:textOutline w14:w="12700" w14:cap="flat" w14:cmpd="sng" w14:algn="ctr">
            <w14:noFill/>
            <w14:prstDash w14:val="solid"/>
            <w14:miter w14:lim="400000"/>
          </w14:textOutline>
        </w:rPr>
        <w:t xml:space="preserve">When the </w:t>
      </w:r>
      <w:r w:rsidR="00F65CF6" w:rsidRPr="004C6CC0">
        <w:rPr>
          <w:rFonts w:ascii="Arial" w:hAnsi="Arial" w:cs="Arial"/>
          <w:sz w:val="22"/>
          <w:szCs w:val="22"/>
          <w:lang w:val="en-US"/>
          <w14:textOutline w14:w="12700" w14:cap="flat" w14:cmpd="sng" w14:algn="ctr">
            <w14:noFill/>
            <w14:prstDash w14:val="solid"/>
            <w14:miter w14:lim="400000"/>
          </w14:textOutline>
        </w:rPr>
        <w:t>Sanction</w:t>
      </w:r>
      <w:r w:rsidRPr="004C6CC0">
        <w:rPr>
          <w:rFonts w:ascii="Arial" w:hAnsi="Arial" w:cs="Arial"/>
          <w:sz w:val="22"/>
          <w:szCs w:val="22"/>
          <w:lang w:val="en-US"/>
          <w14:textOutline w14:w="12700" w14:cap="flat" w14:cmpd="sng" w14:algn="ctr">
            <w14:noFill/>
            <w14:prstDash w14:val="solid"/>
            <w14:miter w14:lim="400000"/>
          </w14:textOutline>
        </w:rPr>
        <w:t xml:space="preserve"> has been imposed the Participant must be informed of:</w:t>
      </w:r>
    </w:p>
    <w:p w14:paraId="66C1D208" w14:textId="77777777" w:rsidR="00623801" w:rsidRPr="004C6CC0" w:rsidRDefault="00623801" w:rsidP="00623801">
      <w:pPr>
        <w:pStyle w:val="Body"/>
        <w:numPr>
          <w:ilvl w:val="2"/>
          <w:numId w:val="4"/>
        </w:numPr>
        <w:spacing w:line="360" w:lineRule="auto"/>
        <w:rPr>
          <w:rFonts w:ascii="Arial" w:hAnsi="Arial" w:cs="Arial"/>
          <w:sz w:val="22"/>
          <w:szCs w:val="22"/>
          <w:lang w:val="en-US"/>
        </w:rPr>
      </w:pPr>
      <w:r w:rsidRPr="004C6CC0">
        <w:rPr>
          <w:rFonts w:ascii="Arial" w:hAnsi="Arial" w:cs="Arial"/>
          <w:sz w:val="22"/>
          <w:szCs w:val="22"/>
          <w:lang w:val="en-US"/>
          <w14:textOutline w14:w="12700" w14:cap="flat" w14:cmpd="sng" w14:algn="ctr">
            <w14:noFill/>
            <w14:prstDash w14:val="solid"/>
            <w14:miter w14:lim="400000"/>
          </w14:textOutline>
        </w:rPr>
        <w:t xml:space="preserve">the </w:t>
      </w:r>
      <w:proofErr w:type="gramStart"/>
      <w:r w:rsidRPr="004C6CC0">
        <w:rPr>
          <w:rFonts w:ascii="Arial" w:hAnsi="Arial" w:cs="Arial"/>
          <w:sz w:val="22"/>
          <w:szCs w:val="22"/>
          <w:lang w:val="en-US"/>
          <w14:textOutline w14:w="12700" w14:cap="flat" w14:cmpd="sng" w14:algn="ctr">
            <w14:noFill/>
            <w14:prstDash w14:val="solid"/>
            <w14:miter w14:lim="400000"/>
          </w14:textOutline>
        </w:rPr>
        <w:t>decision;</w:t>
      </w:r>
      <w:proofErr w:type="gramEnd"/>
    </w:p>
    <w:p w14:paraId="34A366C8" w14:textId="77777777" w:rsidR="00623801" w:rsidRPr="004C6CC0" w:rsidRDefault="00623801" w:rsidP="00623801">
      <w:pPr>
        <w:pStyle w:val="Body"/>
        <w:numPr>
          <w:ilvl w:val="2"/>
          <w:numId w:val="4"/>
        </w:numPr>
        <w:spacing w:line="360" w:lineRule="auto"/>
        <w:rPr>
          <w:rFonts w:ascii="Arial" w:hAnsi="Arial" w:cs="Arial"/>
          <w:sz w:val="22"/>
          <w:szCs w:val="22"/>
          <w:lang w:val="en-US"/>
        </w:rPr>
      </w:pPr>
      <w:r w:rsidRPr="004C6CC0">
        <w:rPr>
          <w:rFonts w:ascii="Arial" w:hAnsi="Arial" w:cs="Arial"/>
          <w:sz w:val="22"/>
          <w:szCs w:val="22"/>
          <w:lang w:val="en-US"/>
          <w14:textOutline w14:w="12700" w14:cap="flat" w14:cmpd="sng" w14:algn="ctr">
            <w14:noFill/>
            <w14:prstDash w14:val="solid"/>
            <w14:miter w14:lim="400000"/>
          </w14:textOutline>
        </w:rPr>
        <w:t xml:space="preserve">the reasons for its </w:t>
      </w:r>
      <w:proofErr w:type="gramStart"/>
      <w:r w:rsidRPr="004C6CC0">
        <w:rPr>
          <w:rFonts w:ascii="Arial" w:hAnsi="Arial" w:cs="Arial"/>
          <w:sz w:val="22"/>
          <w:szCs w:val="22"/>
          <w:lang w:val="en-US"/>
          <w14:textOutline w14:w="12700" w14:cap="flat" w14:cmpd="sng" w14:algn="ctr">
            <w14:noFill/>
            <w14:prstDash w14:val="solid"/>
            <w14:miter w14:lim="400000"/>
          </w14:textOutline>
        </w:rPr>
        <w:t>imposition;</w:t>
      </w:r>
      <w:proofErr w:type="gramEnd"/>
    </w:p>
    <w:p w14:paraId="7BAAD361" w14:textId="77777777" w:rsidR="00623801" w:rsidRPr="004C6CC0" w:rsidRDefault="00623801" w:rsidP="00623801">
      <w:pPr>
        <w:pStyle w:val="Body"/>
        <w:numPr>
          <w:ilvl w:val="2"/>
          <w:numId w:val="4"/>
        </w:numPr>
        <w:spacing w:line="360" w:lineRule="auto"/>
        <w:rPr>
          <w:rFonts w:ascii="Arial" w:hAnsi="Arial" w:cs="Arial"/>
          <w:sz w:val="22"/>
          <w:szCs w:val="22"/>
          <w:lang w:val="en-US"/>
        </w:rPr>
      </w:pPr>
      <w:r w:rsidRPr="004C6CC0">
        <w:rPr>
          <w:rFonts w:ascii="Arial" w:hAnsi="Arial" w:cs="Arial"/>
          <w:sz w:val="22"/>
          <w:szCs w:val="22"/>
          <w:lang w:val="en-US"/>
          <w14:textOutline w14:w="12700" w14:cap="flat" w14:cmpd="sng" w14:algn="ctr">
            <w14:noFill/>
            <w14:prstDash w14:val="solid"/>
            <w14:miter w14:lim="400000"/>
          </w14:textOutline>
        </w:rPr>
        <w:t xml:space="preserve">the </w:t>
      </w:r>
      <w:proofErr w:type="gramStart"/>
      <w:r w:rsidRPr="004C6CC0">
        <w:rPr>
          <w:rFonts w:ascii="Arial" w:hAnsi="Arial" w:cs="Arial"/>
          <w:sz w:val="22"/>
          <w:szCs w:val="22"/>
          <w:lang w:val="en-US"/>
          <w14:textOutline w14:w="12700" w14:cap="flat" w14:cmpd="sng" w14:algn="ctr">
            <w14:noFill/>
            <w14:prstDash w14:val="solid"/>
            <w14:miter w14:lim="400000"/>
          </w14:textOutline>
        </w:rPr>
        <w:t>terms;</w:t>
      </w:r>
      <w:proofErr w:type="gramEnd"/>
    </w:p>
    <w:p w14:paraId="637C3070" w14:textId="77777777" w:rsidR="00623801" w:rsidRPr="004C6CC0" w:rsidRDefault="00623801" w:rsidP="00623801">
      <w:pPr>
        <w:pStyle w:val="Body"/>
        <w:numPr>
          <w:ilvl w:val="2"/>
          <w:numId w:val="4"/>
        </w:numPr>
        <w:spacing w:line="360" w:lineRule="auto"/>
        <w:rPr>
          <w:rFonts w:ascii="Arial" w:hAnsi="Arial" w:cs="Arial"/>
          <w:sz w:val="22"/>
          <w:szCs w:val="22"/>
          <w:lang w:val="en-US"/>
        </w:rPr>
      </w:pPr>
      <w:r w:rsidRPr="004C6CC0">
        <w:rPr>
          <w:rFonts w:ascii="Arial" w:hAnsi="Arial" w:cs="Arial"/>
          <w:sz w:val="22"/>
          <w:szCs w:val="22"/>
          <w:lang w:val="en-US"/>
          <w14:textOutline w14:w="12700" w14:cap="flat" w14:cmpd="sng" w14:algn="ctr">
            <w14:noFill/>
            <w14:prstDash w14:val="solid"/>
            <w14:miter w14:lim="400000"/>
          </w14:textOutline>
        </w:rPr>
        <w:t xml:space="preserve">the date it will take </w:t>
      </w:r>
      <w:proofErr w:type="gramStart"/>
      <w:r w:rsidRPr="004C6CC0">
        <w:rPr>
          <w:rFonts w:ascii="Arial" w:hAnsi="Arial" w:cs="Arial"/>
          <w:sz w:val="22"/>
          <w:szCs w:val="22"/>
          <w:lang w:val="en-US"/>
          <w14:textOutline w14:w="12700" w14:cap="flat" w14:cmpd="sng" w14:algn="ctr">
            <w14:noFill/>
            <w14:prstDash w14:val="solid"/>
            <w14:miter w14:lim="400000"/>
          </w14:textOutline>
        </w:rPr>
        <w:t>effect;</w:t>
      </w:r>
      <w:proofErr w:type="gramEnd"/>
      <w:r w:rsidRPr="004C6CC0">
        <w:rPr>
          <w:rFonts w:ascii="Arial" w:hAnsi="Arial" w:cs="Arial"/>
          <w:sz w:val="22"/>
          <w:szCs w:val="22"/>
          <w:lang w:val="en-US"/>
          <w14:textOutline w14:w="12700" w14:cap="flat" w14:cmpd="sng" w14:algn="ctr">
            <w14:noFill/>
            <w14:prstDash w14:val="solid"/>
            <w14:miter w14:lim="400000"/>
          </w14:textOutline>
        </w:rPr>
        <w:t xml:space="preserve"> </w:t>
      </w:r>
    </w:p>
    <w:p w14:paraId="2E5B30CD" w14:textId="77B345AF" w:rsidR="00623801" w:rsidRPr="004C6CC0" w:rsidRDefault="00623801" w:rsidP="00623801">
      <w:pPr>
        <w:pStyle w:val="Body"/>
        <w:numPr>
          <w:ilvl w:val="2"/>
          <w:numId w:val="4"/>
        </w:numPr>
        <w:spacing w:line="360" w:lineRule="auto"/>
        <w:rPr>
          <w:rFonts w:ascii="Arial" w:hAnsi="Arial" w:cs="Arial"/>
          <w:sz w:val="22"/>
          <w:szCs w:val="22"/>
          <w:lang w:val="en-US"/>
        </w:rPr>
      </w:pPr>
      <w:r w:rsidRPr="004C6CC0">
        <w:rPr>
          <w:rFonts w:ascii="Arial" w:hAnsi="Arial" w:cs="Arial"/>
          <w:sz w:val="22"/>
          <w:szCs w:val="22"/>
          <w:lang w:val="en-US"/>
          <w14:textOutline w14:w="12700" w14:cap="flat" w14:cmpd="sng" w14:algn="ctr">
            <w14:noFill/>
            <w14:prstDash w14:val="solid"/>
            <w14:miter w14:lim="400000"/>
          </w14:textOutline>
        </w:rPr>
        <w:t>when it will end (if an end date has been prescribed</w:t>
      </w:r>
      <w:r w:rsidR="007F09DC" w:rsidRPr="004C6CC0">
        <w:rPr>
          <w:rFonts w:ascii="Arial" w:hAnsi="Arial" w:cs="Arial"/>
          <w:sz w:val="22"/>
          <w:szCs w:val="22"/>
          <w:lang w:val="en-US"/>
          <w14:textOutline w14:w="12700" w14:cap="flat" w14:cmpd="sng" w14:algn="ctr">
            <w14:noFill/>
            <w14:prstDash w14:val="solid"/>
            <w14:miter w14:lim="400000"/>
          </w14:textOutline>
        </w:rPr>
        <w:t xml:space="preserve"> or if it will remain in place until the end of an investigation, when that will </w:t>
      </w:r>
      <w:r w:rsidR="001867CB" w:rsidRPr="004C6CC0">
        <w:rPr>
          <w:rFonts w:ascii="Arial" w:hAnsi="Arial" w:cs="Arial"/>
          <w:sz w:val="22"/>
          <w:szCs w:val="22"/>
          <w:lang w:val="en-US"/>
          <w14:textOutline w14:w="12700" w14:cap="flat" w14:cmpd="sng" w14:algn="ctr">
            <w14:noFill/>
            <w14:prstDash w14:val="solid"/>
            <w14:miter w14:lim="400000"/>
          </w14:textOutline>
        </w:rPr>
        <w:t>be considered to have ended</w:t>
      </w:r>
      <w:r w:rsidRPr="004C6CC0">
        <w:rPr>
          <w:rFonts w:ascii="Arial" w:hAnsi="Arial" w:cs="Arial"/>
          <w:sz w:val="22"/>
          <w:szCs w:val="22"/>
          <w:lang w:val="en-US"/>
          <w14:textOutline w14:w="12700" w14:cap="flat" w14:cmpd="sng" w14:algn="ctr">
            <w14:noFill/>
            <w14:prstDash w14:val="solid"/>
            <w14:miter w14:lim="400000"/>
          </w14:textOutline>
        </w:rPr>
        <w:t xml:space="preserve">); and </w:t>
      </w:r>
    </w:p>
    <w:p w14:paraId="7B6BE277" w14:textId="10B3813D" w:rsidR="00623801" w:rsidRPr="004C6CC0" w:rsidRDefault="00623801" w:rsidP="00623801">
      <w:pPr>
        <w:pStyle w:val="Body"/>
        <w:numPr>
          <w:ilvl w:val="2"/>
          <w:numId w:val="4"/>
        </w:numPr>
        <w:spacing w:line="360" w:lineRule="auto"/>
        <w:rPr>
          <w:rFonts w:ascii="Arial" w:hAnsi="Arial" w:cs="Arial"/>
          <w:sz w:val="22"/>
          <w:szCs w:val="22"/>
          <w:lang w:val="en-US"/>
        </w:rPr>
      </w:pPr>
      <w:r w:rsidRPr="004C6CC0">
        <w:rPr>
          <w:rFonts w:ascii="Arial" w:hAnsi="Arial" w:cs="Arial"/>
          <w:sz w:val="22"/>
          <w:szCs w:val="22"/>
          <w:lang w:val="en-US"/>
          <w14:textOutline w14:w="12700" w14:cap="flat" w14:cmpd="sng" w14:algn="ctr">
            <w14:noFill/>
            <w14:prstDash w14:val="solid"/>
            <w14:miter w14:lim="400000"/>
          </w14:textOutline>
        </w:rPr>
        <w:t xml:space="preserve">the right to </w:t>
      </w:r>
      <w:r w:rsidR="00FF056F" w:rsidRPr="004C6CC0">
        <w:rPr>
          <w:rFonts w:ascii="Arial" w:hAnsi="Arial" w:cs="Arial"/>
          <w:sz w:val="22"/>
          <w:szCs w:val="22"/>
          <w:lang w:val="en-US"/>
          <w14:textOutline w14:w="12700" w14:cap="flat" w14:cmpd="sng" w14:algn="ctr">
            <w14:noFill/>
            <w14:prstDash w14:val="solid"/>
            <w14:miter w14:lim="400000"/>
          </w14:textOutline>
        </w:rPr>
        <w:t>appeal against the Sanction</w:t>
      </w:r>
      <w:r w:rsidR="00F65CF6" w:rsidRPr="004C6CC0">
        <w:rPr>
          <w:rFonts w:ascii="Arial" w:hAnsi="Arial" w:cs="Arial"/>
          <w:sz w:val="22"/>
          <w:szCs w:val="22"/>
          <w:lang w:val="en-US"/>
          <w14:textOutline w14:w="12700" w14:cap="flat" w14:cmpd="sng" w14:algn="ctr">
            <w14:noFill/>
            <w14:prstDash w14:val="solid"/>
            <w14:miter w14:lim="400000"/>
          </w14:textOutline>
        </w:rPr>
        <w:t xml:space="preserve"> within [</w:t>
      </w:r>
      <w:r w:rsidR="00FF056F" w:rsidRPr="004C6CC0">
        <w:rPr>
          <w:rFonts w:ascii="Arial" w:hAnsi="Arial" w:cs="Arial"/>
          <w:sz w:val="22"/>
          <w:szCs w:val="22"/>
          <w:lang w:val="en-US"/>
          <w14:textOutline w14:w="12700" w14:cap="flat" w14:cmpd="sng" w14:algn="ctr">
            <w14:noFill/>
            <w14:prstDash w14:val="solid"/>
            <w14:miter w14:lim="400000"/>
          </w14:textOutline>
        </w:rPr>
        <w:t xml:space="preserve">21 </w:t>
      </w:r>
      <w:r w:rsidR="00F65CF6" w:rsidRPr="004C6CC0">
        <w:rPr>
          <w:rFonts w:ascii="Arial" w:hAnsi="Arial" w:cs="Arial"/>
          <w:sz w:val="22"/>
          <w:szCs w:val="22"/>
          <w:lang w:val="en-US"/>
          <w14:textOutline w14:w="12700" w14:cap="flat" w14:cmpd="sng" w14:algn="ctr">
            <w14:noFill/>
            <w14:prstDash w14:val="solid"/>
            <w14:miter w14:lim="400000"/>
          </w14:textOutline>
        </w:rPr>
        <w:t xml:space="preserve">days] of </w:t>
      </w:r>
      <w:r w:rsidR="001D358F" w:rsidRPr="004C6CC0">
        <w:rPr>
          <w:rFonts w:ascii="Arial" w:hAnsi="Arial" w:cs="Arial"/>
          <w:sz w:val="22"/>
          <w:szCs w:val="22"/>
          <w:lang w:val="en-US"/>
          <w14:textOutline w14:w="12700" w14:cap="flat" w14:cmpd="sng" w14:algn="ctr">
            <w14:noFill/>
            <w14:prstDash w14:val="solid"/>
            <w14:miter w14:lim="400000"/>
          </w14:textOutline>
        </w:rPr>
        <w:t>the date of the Sanction</w:t>
      </w:r>
      <w:r w:rsidRPr="004C6CC0">
        <w:rPr>
          <w:rFonts w:ascii="Arial" w:hAnsi="Arial" w:cs="Arial"/>
          <w:sz w:val="22"/>
          <w:szCs w:val="22"/>
          <w:lang w:val="en-US"/>
          <w14:textOutline w14:w="12700" w14:cap="flat" w14:cmpd="sng" w14:algn="ctr">
            <w14:noFill/>
            <w14:prstDash w14:val="solid"/>
            <w14:miter w14:lim="400000"/>
          </w14:textOutline>
        </w:rPr>
        <w:t>.</w:t>
      </w:r>
    </w:p>
    <w:p w14:paraId="74DBDFB2" w14:textId="77777777" w:rsidR="00623801" w:rsidRPr="004C6CC0" w:rsidRDefault="00623801" w:rsidP="00623801">
      <w:pPr>
        <w:pStyle w:val="Body"/>
        <w:spacing w:line="360" w:lineRule="auto"/>
        <w:rPr>
          <w:rFonts w:ascii="Arial" w:hAnsi="Arial" w:cs="Arial"/>
          <w:sz w:val="22"/>
          <w:szCs w:val="22"/>
          <w14:textOutline w14:w="12700" w14:cap="flat" w14:cmpd="sng" w14:algn="ctr">
            <w14:noFill/>
            <w14:prstDash w14:val="solid"/>
            <w14:miter w14:lim="400000"/>
          </w14:textOutline>
        </w:rPr>
      </w:pPr>
    </w:p>
    <w:p w14:paraId="3221A23B" w14:textId="6DA5DF95" w:rsidR="00623801" w:rsidRPr="004C6CC0" w:rsidRDefault="00623801" w:rsidP="00623801">
      <w:pPr>
        <w:pStyle w:val="Body"/>
        <w:spacing w:line="360" w:lineRule="auto"/>
        <w:rPr>
          <w:rFonts w:ascii="Arial" w:hAnsi="Arial" w:cs="Arial"/>
          <w:sz w:val="22"/>
          <w:szCs w:val="22"/>
          <w14:textOutline w14:w="12700" w14:cap="flat" w14:cmpd="sng" w14:algn="ctr">
            <w14:noFill/>
            <w14:prstDash w14:val="solid"/>
            <w14:miter w14:lim="400000"/>
          </w14:textOutline>
        </w:rPr>
      </w:pPr>
      <w:r w:rsidRPr="004C6CC0">
        <w:rPr>
          <w:rFonts w:ascii="Arial" w:hAnsi="Arial" w:cs="Arial"/>
          <w:sz w:val="22"/>
          <w:szCs w:val="22"/>
          <w:lang w:val="en-US"/>
          <w14:textOutline w14:w="12700" w14:cap="flat" w14:cmpd="sng" w14:algn="ctr">
            <w14:noFill/>
            <w14:prstDash w14:val="solid"/>
            <w14:miter w14:lim="400000"/>
          </w14:textOutline>
        </w:rPr>
        <w:t xml:space="preserve">The details of the </w:t>
      </w:r>
      <w:r w:rsidR="001D358F" w:rsidRPr="004C6CC0">
        <w:rPr>
          <w:rFonts w:ascii="Arial" w:hAnsi="Arial" w:cs="Arial"/>
          <w:sz w:val="22"/>
          <w:szCs w:val="22"/>
          <w:lang w:val="en-US"/>
          <w14:textOutline w14:w="12700" w14:cap="flat" w14:cmpd="sng" w14:algn="ctr">
            <w14:noFill/>
            <w14:prstDash w14:val="solid"/>
            <w14:miter w14:lim="400000"/>
          </w14:textOutline>
        </w:rPr>
        <w:t xml:space="preserve">Sanction </w:t>
      </w:r>
      <w:r w:rsidRPr="004C6CC0">
        <w:rPr>
          <w:rFonts w:ascii="Arial" w:hAnsi="Arial" w:cs="Arial"/>
          <w:sz w:val="22"/>
          <w:szCs w:val="22"/>
          <w:lang w:val="en-US"/>
          <w14:textOutline w14:w="12700" w14:cap="flat" w14:cmpd="sng" w14:algn="ctr">
            <w14:noFill/>
            <w14:prstDash w14:val="solid"/>
            <w14:miter w14:lim="400000"/>
          </w14:textOutline>
        </w:rPr>
        <w:t>will also be sent to the Participant</w:t>
      </w:r>
      <w:r w:rsidRPr="004C6CC0">
        <w:rPr>
          <w:rFonts w:ascii="Arial" w:hAnsi="Arial" w:cs="Arial"/>
          <w:sz w:val="22"/>
          <w:szCs w:val="22"/>
          <w:rtl/>
          <w14:textOutline w14:w="12700" w14:cap="flat" w14:cmpd="sng" w14:algn="ctr">
            <w14:noFill/>
            <w14:prstDash w14:val="solid"/>
            <w14:miter w14:lim="400000"/>
          </w14:textOutline>
        </w:rPr>
        <w:t>’</w:t>
      </w:r>
      <w:r w:rsidRPr="004C6CC0">
        <w:rPr>
          <w:rFonts w:ascii="Arial" w:hAnsi="Arial" w:cs="Arial"/>
          <w:sz w:val="22"/>
          <w:szCs w:val="22"/>
          <w:lang w:val="en-US"/>
          <w14:textOutline w14:w="12700" w14:cap="flat" w14:cmpd="sng" w14:algn="ctr">
            <w14:noFill/>
            <w14:prstDash w14:val="solid"/>
            <w14:miter w14:lim="400000"/>
          </w14:textOutline>
        </w:rPr>
        <w:t>s club</w:t>
      </w:r>
      <w:r w:rsidR="003C6ECC" w:rsidRPr="004C6CC0">
        <w:rPr>
          <w:rFonts w:ascii="Arial" w:hAnsi="Arial" w:cs="Arial"/>
          <w:sz w:val="22"/>
          <w:szCs w:val="22"/>
          <w:lang w:val="en-US"/>
          <w14:textOutline w14:w="12700" w14:cap="flat" w14:cmpd="sng" w14:algn="ctr">
            <w14:noFill/>
            <w14:prstDash w14:val="solid"/>
            <w14:miter w14:lim="400000"/>
          </w14:textOutline>
        </w:rPr>
        <w:t xml:space="preserve"> </w:t>
      </w:r>
      <w:r w:rsidRPr="004C6CC0">
        <w:rPr>
          <w:rFonts w:ascii="Arial" w:hAnsi="Arial" w:cs="Arial"/>
          <w:sz w:val="22"/>
          <w:szCs w:val="22"/>
          <w:lang w:val="en-US"/>
          <w14:textOutline w14:w="12700" w14:cap="flat" w14:cmpd="sng" w14:algn="ctr">
            <w14:noFill/>
            <w14:prstDash w14:val="solid"/>
            <w14:miter w14:lim="400000"/>
          </w14:textOutline>
        </w:rPr>
        <w:t xml:space="preserve">and any other agencies, </w:t>
      </w:r>
      <w:proofErr w:type="gramStart"/>
      <w:r w:rsidRPr="004C6CC0">
        <w:rPr>
          <w:rFonts w:ascii="Arial" w:hAnsi="Arial" w:cs="Arial"/>
          <w:sz w:val="22"/>
          <w:szCs w:val="22"/>
          <w:lang w:val="en-US"/>
          <w14:textOutline w14:w="12700" w14:cap="flat" w14:cmpd="sng" w14:algn="ctr">
            <w14:noFill/>
            <w14:prstDash w14:val="solid"/>
            <w14:miter w14:lim="400000"/>
          </w14:textOutline>
        </w:rPr>
        <w:t>authorities</w:t>
      </w:r>
      <w:proofErr w:type="gramEnd"/>
      <w:r w:rsidRPr="004C6CC0">
        <w:rPr>
          <w:rFonts w:ascii="Arial" w:hAnsi="Arial" w:cs="Arial"/>
          <w:sz w:val="22"/>
          <w:szCs w:val="22"/>
          <w:lang w:val="en-US"/>
          <w14:textOutline w14:w="12700" w14:cap="flat" w14:cmpd="sng" w14:algn="ctr">
            <w14:noFill/>
            <w14:prstDash w14:val="solid"/>
            <w14:miter w14:lim="400000"/>
          </w14:textOutline>
        </w:rPr>
        <w:t xml:space="preserve"> or individuals who it is believed should be made aware of the </w:t>
      </w:r>
      <w:r w:rsidR="003C6ECC" w:rsidRPr="004C6CC0">
        <w:rPr>
          <w:rFonts w:ascii="Arial" w:hAnsi="Arial" w:cs="Arial"/>
          <w:sz w:val="22"/>
          <w:szCs w:val="22"/>
          <w:lang w:val="en-US"/>
          <w14:textOutline w14:w="12700" w14:cap="flat" w14:cmpd="sng" w14:algn="ctr">
            <w14:noFill/>
            <w14:prstDash w14:val="solid"/>
            <w14:miter w14:lim="400000"/>
          </w14:textOutline>
        </w:rPr>
        <w:t>Sanction</w:t>
      </w:r>
      <w:r w:rsidRPr="004C6CC0">
        <w:rPr>
          <w:rFonts w:ascii="Arial" w:hAnsi="Arial" w:cs="Arial"/>
          <w:sz w:val="22"/>
          <w:szCs w:val="22"/>
          <w:lang w:val="en-US"/>
          <w14:textOutline w14:w="12700" w14:cap="flat" w14:cmpd="sng" w14:algn="ctr">
            <w14:noFill/>
            <w14:prstDash w14:val="solid"/>
            <w14:miter w14:lim="400000"/>
          </w14:textOutline>
        </w:rPr>
        <w:t xml:space="preserve"> to ensure its enforcement.  </w:t>
      </w:r>
      <w:r w:rsidR="001C2378" w:rsidRPr="004C6CC0">
        <w:rPr>
          <w:rFonts w:ascii="Arial" w:hAnsi="Arial" w:cs="Arial"/>
          <w:sz w:val="22"/>
          <w:szCs w:val="22"/>
          <w:lang w:val="en-US"/>
          <w14:textOutline w14:w="12700" w14:cap="flat" w14:cmpd="sng" w14:algn="ctr">
            <w14:noFill/>
            <w14:prstDash w14:val="solid"/>
            <w14:miter w14:lim="400000"/>
          </w14:textOutline>
        </w:rPr>
        <w:t xml:space="preserve">See section 8 below for information regarding decisions and how and to whom they should be communicated. </w:t>
      </w:r>
    </w:p>
    <w:p w14:paraId="65E2F2B8" w14:textId="143DCFAA" w:rsidR="00112510" w:rsidRPr="004C6CC0" w:rsidRDefault="00112510" w:rsidP="00A31515">
      <w:pPr>
        <w:pStyle w:val="ListParagraph"/>
        <w:numPr>
          <w:ilvl w:val="0"/>
          <w:numId w:val="5"/>
        </w:numPr>
        <w:pBdr>
          <w:top w:val="nil"/>
          <w:left w:val="nil"/>
          <w:bottom w:val="nil"/>
          <w:right w:val="nil"/>
          <w:between w:val="nil"/>
          <w:bar w:val="nil"/>
        </w:pBdr>
        <w:spacing w:after="0" w:line="360" w:lineRule="auto"/>
        <w:ind w:left="0" w:firstLine="0"/>
        <w:contextualSpacing w:val="0"/>
        <w:rPr>
          <w:rFonts w:ascii="Arial" w:eastAsia="Arial Unicode MS" w:hAnsi="Arial" w:cs="Arial"/>
          <w:vanish/>
          <w:color w:val="000000"/>
          <w:u w:color="000000"/>
          <w:bdr w:val="nil"/>
          <w:lang w:val="en-US" w:eastAsia="en-GB"/>
          <w14:textOutline w14:w="12700" w14:cap="flat" w14:cmpd="sng" w14:algn="ctr">
            <w14:noFill/>
            <w14:prstDash w14:val="solid"/>
            <w14:miter w14:lim="400000"/>
          </w14:textOutline>
        </w:rPr>
      </w:pPr>
    </w:p>
    <w:p w14:paraId="18108BB1" w14:textId="77777777" w:rsidR="00112510" w:rsidRPr="004C6CC0" w:rsidRDefault="00112510" w:rsidP="00A31515">
      <w:pPr>
        <w:pStyle w:val="ListParagraph"/>
        <w:numPr>
          <w:ilvl w:val="0"/>
          <w:numId w:val="5"/>
        </w:numPr>
        <w:pBdr>
          <w:top w:val="nil"/>
          <w:left w:val="nil"/>
          <w:bottom w:val="nil"/>
          <w:right w:val="nil"/>
          <w:between w:val="nil"/>
          <w:bar w:val="nil"/>
        </w:pBdr>
        <w:spacing w:after="0" w:line="360" w:lineRule="auto"/>
        <w:ind w:left="0" w:firstLine="0"/>
        <w:contextualSpacing w:val="0"/>
        <w:rPr>
          <w:rFonts w:ascii="Arial" w:eastAsia="Arial Unicode MS" w:hAnsi="Arial" w:cs="Arial"/>
          <w:vanish/>
          <w:color w:val="000000"/>
          <w:u w:color="000000"/>
          <w:bdr w:val="nil"/>
          <w:lang w:val="en-US" w:eastAsia="en-GB"/>
          <w14:textOutline w14:w="12700" w14:cap="flat" w14:cmpd="sng" w14:algn="ctr">
            <w14:noFill/>
            <w14:prstDash w14:val="solid"/>
            <w14:miter w14:lim="400000"/>
          </w14:textOutline>
        </w:rPr>
      </w:pPr>
    </w:p>
    <w:p w14:paraId="1AA7C58A" w14:textId="77777777" w:rsidR="00112510" w:rsidRPr="004C6CC0" w:rsidRDefault="00112510" w:rsidP="00A31515">
      <w:pPr>
        <w:pStyle w:val="ListParagraph"/>
        <w:numPr>
          <w:ilvl w:val="0"/>
          <w:numId w:val="5"/>
        </w:numPr>
        <w:pBdr>
          <w:top w:val="nil"/>
          <w:left w:val="nil"/>
          <w:bottom w:val="nil"/>
          <w:right w:val="nil"/>
          <w:between w:val="nil"/>
          <w:bar w:val="nil"/>
        </w:pBdr>
        <w:spacing w:after="0" w:line="360" w:lineRule="auto"/>
        <w:ind w:left="0" w:firstLine="0"/>
        <w:contextualSpacing w:val="0"/>
        <w:rPr>
          <w:rFonts w:ascii="Arial" w:eastAsia="Arial Unicode MS" w:hAnsi="Arial" w:cs="Arial"/>
          <w:vanish/>
          <w:color w:val="000000"/>
          <w:u w:color="000000"/>
          <w:bdr w:val="nil"/>
          <w:lang w:val="en-US" w:eastAsia="en-GB"/>
          <w14:textOutline w14:w="12700" w14:cap="flat" w14:cmpd="sng" w14:algn="ctr">
            <w14:noFill/>
            <w14:prstDash w14:val="solid"/>
            <w14:miter w14:lim="400000"/>
          </w14:textOutline>
        </w:rPr>
      </w:pPr>
    </w:p>
    <w:p w14:paraId="2F79207C" w14:textId="77777777" w:rsidR="00112510" w:rsidRPr="004C6CC0" w:rsidRDefault="00112510" w:rsidP="00A31515">
      <w:pPr>
        <w:pStyle w:val="ListParagraph"/>
        <w:numPr>
          <w:ilvl w:val="0"/>
          <w:numId w:val="5"/>
        </w:numPr>
        <w:pBdr>
          <w:top w:val="nil"/>
          <w:left w:val="nil"/>
          <w:bottom w:val="nil"/>
          <w:right w:val="nil"/>
          <w:between w:val="nil"/>
          <w:bar w:val="nil"/>
        </w:pBdr>
        <w:spacing w:after="0" w:line="360" w:lineRule="auto"/>
        <w:ind w:left="0" w:firstLine="0"/>
        <w:contextualSpacing w:val="0"/>
        <w:rPr>
          <w:rFonts w:ascii="Arial" w:eastAsia="Arial Unicode MS" w:hAnsi="Arial" w:cs="Arial"/>
          <w:vanish/>
          <w:color w:val="000000"/>
          <w:u w:color="000000"/>
          <w:bdr w:val="nil"/>
          <w:lang w:val="en-US" w:eastAsia="en-GB"/>
          <w14:textOutline w14:w="12700" w14:cap="flat" w14:cmpd="sng" w14:algn="ctr">
            <w14:noFill/>
            <w14:prstDash w14:val="solid"/>
            <w14:miter w14:lim="400000"/>
          </w14:textOutline>
        </w:rPr>
      </w:pPr>
    </w:p>
    <w:p w14:paraId="1929A415" w14:textId="77777777" w:rsidR="00D02FD1" w:rsidRPr="004C6CC0" w:rsidRDefault="00D02FD1" w:rsidP="008A72DE">
      <w:pPr>
        <w:pStyle w:val="Body"/>
        <w:spacing w:line="360" w:lineRule="auto"/>
        <w:ind w:left="720" w:hanging="720"/>
        <w:rPr>
          <w:rFonts w:ascii="Arial" w:hAnsi="Arial" w:cs="Arial"/>
          <w:sz w:val="22"/>
          <w:szCs w:val="22"/>
          <w:u w:val="single"/>
          <w14:textOutline w14:w="12700" w14:cap="flat" w14:cmpd="sng" w14:algn="ctr">
            <w14:noFill/>
            <w14:prstDash w14:val="solid"/>
            <w14:miter w14:lim="400000"/>
          </w14:textOutline>
        </w:rPr>
      </w:pPr>
    </w:p>
    <w:p w14:paraId="6D887E09" w14:textId="245A49A0" w:rsidR="00D02FD1" w:rsidRPr="004C6CC0" w:rsidRDefault="003C6ECC" w:rsidP="00A31515">
      <w:pPr>
        <w:pStyle w:val="Body"/>
        <w:spacing w:line="360" w:lineRule="auto"/>
        <w:rPr>
          <w:rFonts w:ascii="Arial" w:hAnsi="Arial" w:cs="Arial"/>
          <w:b/>
          <w:bCs/>
          <w:color w:val="B68CFF"/>
          <w:sz w:val="22"/>
          <w:szCs w:val="22"/>
          <w:lang w:val="en-US"/>
        </w:rPr>
      </w:pPr>
      <w:r w:rsidRPr="004C6CC0">
        <w:rPr>
          <w:rFonts w:ascii="Arial" w:hAnsi="Arial" w:cs="Arial"/>
          <w:b/>
          <w:bCs/>
          <w:color w:val="B68CFF"/>
          <w:sz w:val="22"/>
          <w:szCs w:val="22"/>
          <w:lang w:val="en-US"/>
          <w14:textOutline w14:w="12700" w14:cap="flat" w14:cmpd="sng" w14:algn="ctr">
            <w14:noFill/>
            <w14:prstDash w14:val="solid"/>
            <w14:miter w14:lim="400000"/>
          </w14:textOutline>
        </w:rPr>
        <w:t>7.</w:t>
      </w:r>
      <w:r w:rsidR="00060C2B" w:rsidRPr="004C6CC0">
        <w:rPr>
          <w:rFonts w:ascii="Arial" w:hAnsi="Arial" w:cs="Arial"/>
          <w:b/>
          <w:bCs/>
          <w:color w:val="B68CFF"/>
          <w:sz w:val="22"/>
          <w:szCs w:val="22"/>
          <w:lang w:val="en-US"/>
          <w14:textOutline w14:w="12700" w14:cap="flat" w14:cmpd="sng" w14:algn="ctr">
            <w14:noFill/>
            <w14:prstDash w14:val="solid"/>
            <w14:miter w14:lim="400000"/>
          </w14:textOutline>
        </w:rPr>
        <w:t xml:space="preserve">   </w:t>
      </w:r>
      <w:r w:rsidR="00D02FD1" w:rsidRPr="004C6CC0">
        <w:rPr>
          <w:rFonts w:ascii="Arial" w:hAnsi="Arial" w:cs="Arial"/>
          <w:b/>
          <w:bCs/>
          <w:color w:val="B68CFF"/>
          <w:sz w:val="22"/>
          <w:szCs w:val="22"/>
          <w:lang w:val="en-US"/>
          <w14:textOutline w14:w="12700" w14:cap="flat" w14:cmpd="sng" w14:algn="ctr">
            <w14:noFill/>
            <w14:prstDash w14:val="solid"/>
            <w14:miter w14:lim="400000"/>
          </w14:textOutline>
        </w:rPr>
        <w:t>Appeals</w:t>
      </w:r>
    </w:p>
    <w:p w14:paraId="28581941" w14:textId="77777777" w:rsidR="00D02FD1" w:rsidRPr="004C6CC0" w:rsidRDefault="00D02FD1" w:rsidP="00D02FD1">
      <w:pPr>
        <w:pStyle w:val="Body"/>
        <w:spacing w:line="360" w:lineRule="auto"/>
        <w:rPr>
          <w:rFonts w:ascii="Arial" w:hAnsi="Arial" w:cs="Arial"/>
          <w:sz w:val="22"/>
          <w:szCs w:val="22"/>
          <w14:textOutline w14:w="12700" w14:cap="flat" w14:cmpd="sng" w14:algn="ctr">
            <w14:noFill/>
            <w14:prstDash w14:val="solid"/>
            <w14:miter w14:lim="400000"/>
          </w14:textOutline>
        </w:rPr>
      </w:pPr>
    </w:p>
    <w:p w14:paraId="56CDA15D" w14:textId="339C14F1" w:rsidR="00D02FD1" w:rsidRPr="004C6CC0" w:rsidRDefault="00D02FD1" w:rsidP="00D02FD1">
      <w:pPr>
        <w:pStyle w:val="Body"/>
        <w:spacing w:line="360" w:lineRule="auto"/>
        <w:rPr>
          <w:rFonts w:ascii="Arial" w:hAnsi="Arial" w:cs="Arial"/>
          <w:sz w:val="22"/>
          <w:szCs w:val="22"/>
          <w:lang w:val="en-US"/>
          <w14:textOutline w14:w="12700" w14:cap="flat" w14:cmpd="sng" w14:algn="ctr">
            <w14:noFill/>
            <w14:prstDash w14:val="solid"/>
            <w14:miter w14:lim="400000"/>
          </w14:textOutline>
        </w:rPr>
      </w:pPr>
      <w:r w:rsidRPr="004C6CC0">
        <w:rPr>
          <w:rFonts w:ascii="Arial" w:hAnsi="Arial" w:cs="Arial"/>
          <w:sz w:val="22"/>
          <w:szCs w:val="22"/>
          <w:lang w:val="en-US"/>
          <w14:textOutline w14:w="12700" w14:cap="flat" w14:cmpd="sng" w14:algn="ctr">
            <w14:noFill/>
            <w14:prstDash w14:val="solid"/>
            <w14:miter w14:lim="400000"/>
          </w14:textOutline>
        </w:rPr>
        <w:t xml:space="preserve">A decision of </w:t>
      </w:r>
      <w:proofErr w:type="gramStart"/>
      <w:r w:rsidR="00A76902" w:rsidRPr="004C6CC0">
        <w:rPr>
          <w:rFonts w:ascii="Arial" w:hAnsi="Arial" w:cs="Arial"/>
          <w:sz w:val="22"/>
          <w:szCs w:val="22"/>
          <w:lang w:val="en-US"/>
          <w14:textOutline w14:w="12700" w14:cap="flat" w14:cmpd="sng" w14:algn="ctr">
            <w14:noFill/>
            <w14:prstDash w14:val="solid"/>
            <w14:miter w14:lim="400000"/>
          </w14:textOutline>
        </w:rPr>
        <w:t xml:space="preserve">the </w:t>
      </w:r>
      <w:r w:rsidRPr="004C6CC0">
        <w:rPr>
          <w:rFonts w:ascii="Arial" w:hAnsi="Arial" w:cs="Arial"/>
          <w:sz w:val="22"/>
          <w:szCs w:val="22"/>
          <w:lang w:val="en-US"/>
          <w14:textOutline w14:w="12700" w14:cap="flat" w14:cmpd="sng" w14:algn="ctr">
            <w14:noFill/>
            <w14:prstDash w14:val="solid"/>
            <w14:miter w14:lim="400000"/>
          </w14:textOutline>
        </w:rPr>
        <w:t xml:space="preserve"> Case</w:t>
      </w:r>
      <w:proofErr w:type="gramEnd"/>
      <w:r w:rsidRPr="004C6CC0">
        <w:rPr>
          <w:rFonts w:ascii="Arial" w:hAnsi="Arial" w:cs="Arial"/>
          <w:sz w:val="22"/>
          <w:szCs w:val="22"/>
          <w:lang w:val="en-US"/>
          <w14:textOutline w14:w="12700" w14:cap="flat" w14:cmpd="sng" w14:algn="ctr">
            <w14:noFill/>
            <w14:prstDash w14:val="solid"/>
            <w14:miter w14:lim="400000"/>
          </w14:textOutline>
        </w:rPr>
        <w:t xml:space="preserve"> Management Group may be challenged by way of</w:t>
      </w:r>
      <w:r w:rsidR="00A76902" w:rsidRPr="004C6CC0">
        <w:rPr>
          <w:rFonts w:ascii="Arial" w:hAnsi="Arial" w:cs="Arial"/>
          <w:sz w:val="22"/>
          <w:szCs w:val="22"/>
          <w:lang w:val="en-US"/>
          <w14:textOutline w14:w="12700" w14:cap="flat" w14:cmpd="sng" w14:algn="ctr">
            <w14:noFill/>
            <w14:prstDash w14:val="solid"/>
            <w14:miter w14:lim="400000"/>
          </w14:textOutline>
        </w:rPr>
        <w:t xml:space="preserve"> an</w:t>
      </w:r>
      <w:r w:rsidRPr="004C6CC0">
        <w:rPr>
          <w:rFonts w:ascii="Arial" w:hAnsi="Arial" w:cs="Arial"/>
          <w:sz w:val="22"/>
          <w:szCs w:val="22"/>
          <w:lang w:val="en-US"/>
          <w14:textOutline w14:w="12700" w14:cap="flat" w14:cmpd="sng" w14:algn="ctr">
            <w14:noFill/>
            <w14:prstDash w14:val="solid"/>
            <w14:miter w14:lim="400000"/>
          </w14:textOutline>
        </w:rPr>
        <w:t xml:space="preserve"> appeal by </w:t>
      </w:r>
      <w:r w:rsidRPr="004C6CC0">
        <w:rPr>
          <w:rFonts w:ascii="Arial" w:hAnsi="Arial" w:cs="Arial"/>
          <w:sz w:val="22"/>
          <w:szCs w:val="22"/>
          <w:lang w:val="pt-PT"/>
          <w14:textOutline w14:w="12700" w14:cap="flat" w14:cmpd="sng" w14:algn="ctr">
            <w14:noFill/>
            <w14:prstDash w14:val="solid"/>
            <w14:miter w14:lim="400000"/>
          </w14:textOutline>
        </w:rPr>
        <w:t>[M</w:t>
      </w:r>
      <w:proofErr w:type="spellStart"/>
      <w:r w:rsidRPr="004C6CC0">
        <w:rPr>
          <w:rFonts w:ascii="Arial" w:hAnsi="Arial" w:cs="Arial"/>
          <w:sz w:val="22"/>
          <w:szCs w:val="22"/>
          <w14:textOutline w14:w="12700" w14:cap="flat" w14:cmpd="sng" w14:algn="ctr">
            <w14:noFill/>
            <w14:prstDash w14:val="solid"/>
            <w14:miter w14:lim="400000"/>
          </w14:textOutline>
        </w:rPr>
        <w:t>ember</w:t>
      </w:r>
      <w:proofErr w:type="spellEnd"/>
      <w:r w:rsidRPr="004C6CC0">
        <w:rPr>
          <w:rFonts w:ascii="Arial" w:hAnsi="Arial" w:cs="Arial"/>
          <w:sz w:val="22"/>
          <w:szCs w:val="22"/>
          <w14:textOutline w14:w="12700" w14:cap="flat" w14:cmpd="sng" w14:algn="ctr">
            <w14:noFill/>
            <w14:prstDash w14:val="solid"/>
            <w14:miter w14:lim="400000"/>
          </w14:textOutline>
        </w:rPr>
        <w:t xml:space="preserve"> </w:t>
      </w:r>
      <w:r w:rsidRPr="004C6CC0">
        <w:rPr>
          <w:rFonts w:ascii="Arial" w:hAnsi="Arial" w:cs="Arial"/>
          <w:sz w:val="22"/>
          <w:szCs w:val="22"/>
          <w:lang w:val="pt-PT"/>
          <w14:textOutline w14:w="12700" w14:cap="flat" w14:cmpd="sng" w14:algn="ctr">
            <w14:noFill/>
            <w14:prstDash w14:val="solid"/>
            <w14:miter w14:lim="400000"/>
          </w14:textOutline>
        </w:rPr>
        <w:t>F</w:t>
      </w:r>
      <w:proofErr w:type="spellStart"/>
      <w:r w:rsidRPr="004C6CC0">
        <w:rPr>
          <w:rFonts w:ascii="Arial" w:hAnsi="Arial" w:cs="Arial"/>
          <w:sz w:val="22"/>
          <w:szCs w:val="22"/>
          <w:lang w:val="en-US"/>
          <w14:textOutline w14:w="12700" w14:cap="flat" w14:cmpd="sng" w14:algn="ctr">
            <w14:noFill/>
            <w14:prstDash w14:val="solid"/>
            <w14:miter w14:lim="400000"/>
          </w14:textOutline>
        </w:rPr>
        <w:t>ederation</w:t>
      </w:r>
      <w:proofErr w:type="spellEnd"/>
      <w:r w:rsidRPr="004C6CC0">
        <w:rPr>
          <w:rFonts w:ascii="Arial" w:hAnsi="Arial" w:cs="Arial"/>
          <w:sz w:val="22"/>
          <w:szCs w:val="22"/>
          <w:lang w:val="pt-PT"/>
          <w14:textOutline w14:w="12700" w14:cap="flat" w14:cmpd="sng" w14:algn="ctr">
            <w14:noFill/>
            <w14:prstDash w14:val="solid"/>
            <w14:miter w14:lim="400000"/>
          </w14:textOutline>
        </w:rPr>
        <w:t>]</w:t>
      </w:r>
      <w:r w:rsidRPr="004C6CC0">
        <w:rPr>
          <w:rFonts w:ascii="Arial" w:hAnsi="Arial" w:cs="Arial"/>
          <w:sz w:val="22"/>
          <w:szCs w:val="22"/>
          <w:lang w:val="en-US"/>
          <w14:textOutline w14:w="12700" w14:cap="flat" w14:cmpd="sng" w14:algn="ctr">
            <w14:noFill/>
            <w14:prstDash w14:val="solid"/>
            <w14:miter w14:lim="400000"/>
          </w14:textOutline>
        </w:rPr>
        <w:t xml:space="preserve"> or the Participant who is the subject of the Case Management Group’s decision.  The decision of</w:t>
      </w:r>
      <w:r w:rsidR="00E27CAC" w:rsidRPr="004C6CC0">
        <w:rPr>
          <w:rFonts w:ascii="Arial" w:hAnsi="Arial" w:cs="Arial"/>
          <w:sz w:val="22"/>
          <w:szCs w:val="22"/>
          <w:lang w:val="en-US"/>
          <w14:textOutline w14:w="12700" w14:cap="flat" w14:cmpd="sng" w14:algn="ctr">
            <w14:noFill/>
            <w14:prstDash w14:val="solid"/>
            <w14:miter w14:lim="400000"/>
          </w14:textOutline>
        </w:rPr>
        <w:t xml:space="preserve"> the</w:t>
      </w:r>
      <w:r w:rsidRPr="004C6CC0">
        <w:rPr>
          <w:rFonts w:ascii="Arial" w:hAnsi="Arial" w:cs="Arial"/>
          <w:sz w:val="22"/>
          <w:szCs w:val="22"/>
          <w:lang w:val="en-US"/>
          <w14:textOutline w14:w="12700" w14:cap="flat" w14:cmpd="sng" w14:algn="ctr">
            <w14:noFill/>
            <w14:prstDash w14:val="solid"/>
            <w14:miter w14:lim="400000"/>
          </w14:textOutline>
        </w:rPr>
        <w:t xml:space="preserve"> Case Management Group shall remain in place whilst any appeal is being considered.  </w:t>
      </w:r>
    </w:p>
    <w:p w14:paraId="05DC2271" w14:textId="69220810" w:rsidR="00FF056F" w:rsidRPr="004C6CC0" w:rsidRDefault="00FF056F" w:rsidP="00D02FD1">
      <w:pPr>
        <w:pStyle w:val="Body"/>
        <w:spacing w:line="360" w:lineRule="auto"/>
        <w:rPr>
          <w:rFonts w:ascii="Arial" w:hAnsi="Arial" w:cs="Arial"/>
          <w:sz w:val="22"/>
          <w:szCs w:val="22"/>
          <w:lang w:val="en-US"/>
          <w14:textOutline w14:w="12700" w14:cap="flat" w14:cmpd="sng" w14:algn="ctr">
            <w14:noFill/>
            <w14:prstDash w14:val="solid"/>
            <w14:miter w14:lim="400000"/>
          </w14:textOutline>
        </w:rPr>
      </w:pPr>
    </w:p>
    <w:p w14:paraId="599C44CC" w14:textId="6BAA0447" w:rsidR="00FF056F" w:rsidRPr="004C6CC0" w:rsidRDefault="00FF056F" w:rsidP="00D02FD1">
      <w:pPr>
        <w:pStyle w:val="Body"/>
        <w:spacing w:line="360" w:lineRule="auto"/>
        <w:rPr>
          <w:rFonts w:ascii="Arial" w:hAnsi="Arial" w:cs="Arial"/>
          <w:sz w:val="22"/>
          <w:szCs w:val="22"/>
          <w14:textOutline w14:w="12700" w14:cap="flat" w14:cmpd="sng" w14:algn="ctr">
            <w14:noFill/>
            <w14:prstDash w14:val="solid"/>
            <w14:miter w14:lim="400000"/>
          </w14:textOutline>
        </w:rPr>
      </w:pPr>
      <w:r w:rsidRPr="004C6CC0">
        <w:rPr>
          <w:rFonts w:ascii="Arial" w:hAnsi="Arial" w:cs="Arial"/>
          <w:sz w:val="22"/>
          <w:szCs w:val="22"/>
          <w:lang w:val="en-US"/>
          <w14:textOutline w14:w="12700" w14:cap="flat" w14:cmpd="sng" w14:algn="ctr">
            <w14:noFill/>
            <w14:prstDash w14:val="solid"/>
            <w14:miter w14:lim="400000"/>
          </w14:textOutline>
        </w:rPr>
        <w:t xml:space="preserve">For the avoidance of doubt an appeal may be brought by either the [Member Federation] or the Participant against a decision of the Case Management Group to impose an interim </w:t>
      </w:r>
      <w:r w:rsidRPr="004C6CC0">
        <w:rPr>
          <w:rFonts w:ascii="Arial" w:hAnsi="Arial" w:cs="Arial"/>
          <w:sz w:val="22"/>
          <w:szCs w:val="22"/>
          <w:lang w:val="en-US"/>
          <w14:textOutline w14:w="12700" w14:cap="flat" w14:cmpd="sng" w14:algn="ctr">
            <w14:noFill/>
            <w14:prstDash w14:val="solid"/>
            <w14:miter w14:lim="400000"/>
          </w14:textOutline>
        </w:rPr>
        <w:lastRenderedPageBreak/>
        <w:t xml:space="preserve">Sanction and again following a </w:t>
      </w:r>
      <w:r w:rsidR="007B22BD" w:rsidRPr="004C6CC0">
        <w:rPr>
          <w:rFonts w:ascii="Arial" w:hAnsi="Arial" w:cs="Arial"/>
          <w:sz w:val="22"/>
          <w:szCs w:val="22"/>
          <w:lang w:val="en-US"/>
          <w14:textOutline w14:w="12700" w14:cap="flat" w14:cmpd="sng" w14:algn="ctr">
            <w14:noFill/>
            <w14:prstDash w14:val="solid"/>
            <w14:miter w14:lim="400000"/>
          </w14:textOutline>
        </w:rPr>
        <w:t xml:space="preserve">further </w:t>
      </w:r>
      <w:r w:rsidRPr="004C6CC0">
        <w:rPr>
          <w:rFonts w:ascii="Arial" w:hAnsi="Arial" w:cs="Arial"/>
          <w:sz w:val="22"/>
          <w:szCs w:val="22"/>
          <w:lang w:val="en-US"/>
          <w14:textOutline w14:w="12700" w14:cap="flat" w14:cmpd="sng" w14:algn="ctr">
            <w14:noFill/>
            <w14:prstDash w14:val="solid"/>
            <w14:miter w14:lim="400000"/>
          </w14:textOutline>
        </w:rPr>
        <w:t xml:space="preserve">decision of the Case Management Group to </w:t>
      </w:r>
      <w:r w:rsidR="007B22BD" w:rsidRPr="004C6CC0">
        <w:rPr>
          <w:rFonts w:ascii="Arial" w:hAnsi="Arial" w:cs="Arial"/>
          <w:sz w:val="22"/>
          <w:szCs w:val="22"/>
          <w:lang w:val="en-US"/>
          <w14:textOutline w14:w="12700" w14:cap="flat" w14:cmpd="sng" w14:algn="ctr">
            <w14:noFill/>
            <w14:prstDash w14:val="solid"/>
            <w14:miter w14:lim="400000"/>
          </w14:textOutline>
        </w:rPr>
        <w:t xml:space="preserve">impose a Sanction for a set </w:t>
      </w:r>
      <w:proofErr w:type="gramStart"/>
      <w:r w:rsidR="007B22BD" w:rsidRPr="004C6CC0">
        <w:rPr>
          <w:rFonts w:ascii="Arial" w:hAnsi="Arial" w:cs="Arial"/>
          <w:sz w:val="22"/>
          <w:szCs w:val="22"/>
          <w:lang w:val="en-US"/>
          <w14:textOutline w14:w="12700" w14:cap="flat" w14:cmpd="sng" w14:algn="ctr">
            <w14:noFill/>
            <w14:prstDash w14:val="solid"/>
            <w14:miter w14:lim="400000"/>
          </w14:textOutline>
        </w:rPr>
        <w:t>period of time</w:t>
      </w:r>
      <w:proofErr w:type="gramEnd"/>
      <w:r w:rsidR="007B22BD" w:rsidRPr="004C6CC0">
        <w:rPr>
          <w:rFonts w:ascii="Arial" w:hAnsi="Arial" w:cs="Arial"/>
          <w:sz w:val="22"/>
          <w:szCs w:val="22"/>
          <w:lang w:val="en-US"/>
          <w14:textOutline w14:w="12700" w14:cap="flat" w14:cmpd="sng" w14:algn="ctr">
            <w14:noFill/>
            <w14:prstDash w14:val="solid"/>
            <w14:miter w14:lim="400000"/>
          </w14:textOutline>
        </w:rPr>
        <w:t xml:space="preserve"> or an indefinite period.</w:t>
      </w:r>
    </w:p>
    <w:p w14:paraId="29B442F4" w14:textId="77777777" w:rsidR="00D02FD1" w:rsidRPr="004C6CC0" w:rsidRDefault="00D02FD1" w:rsidP="00D02FD1">
      <w:pPr>
        <w:pStyle w:val="Body"/>
        <w:spacing w:line="360" w:lineRule="auto"/>
        <w:rPr>
          <w:rFonts w:ascii="Arial" w:hAnsi="Arial" w:cs="Arial"/>
          <w:sz w:val="22"/>
          <w:szCs w:val="22"/>
          <w14:textOutline w14:w="12700" w14:cap="flat" w14:cmpd="sng" w14:algn="ctr">
            <w14:noFill/>
            <w14:prstDash w14:val="solid"/>
            <w14:miter w14:lim="400000"/>
          </w14:textOutline>
        </w:rPr>
      </w:pPr>
    </w:p>
    <w:p w14:paraId="03796023" w14:textId="3D713578" w:rsidR="00D02FD1" w:rsidRPr="004C6CC0" w:rsidRDefault="00D02FD1" w:rsidP="00D02FD1">
      <w:pPr>
        <w:pStyle w:val="Body"/>
        <w:spacing w:line="360" w:lineRule="auto"/>
        <w:rPr>
          <w:rFonts w:ascii="Arial" w:hAnsi="Arial" w:cs="Arial"/>
          <w:sz w:val="22"/>
          <w:szCs w:val="22"/>
          <w14:textOutline w14:w="12700" w14:cap="flat" w14:cmpd="sng" w14:algn="ctr">
            <w14:noFill/>
            <w14:prstDash w14:val="solid"/>
            <w14:miter w14:lim="400000"/>
          </w14:textOutline>
        </w:rPr>
      </w:pPr>
      <w:r w:rsidRPr="004C6CC0">
        <w:rPr>
          <w:rFonts w:ascii="Arial" w:hAnsi="Arial" w:cs="Arial"/>
          <w:sz w:val="22"/>
          <w:szCs w:val="22"/>
          <w:lang w:val="en-US"/>
          <w14:textOutline w14:w="12700" w14:cap="flat" w14:cmpd="sng" w14:algn="ctr">
            <w14:noFill/>
            <w14:prstDash w14:val="solid"/>
            <w14:miter w14:lim="400000"/>
          </w14:textOutline>
        </w:rPr>
        <w:t xml:space="preserve">Notice of appeal must be sent to </w:t>
      </w:r>
      <w:r w:rsidRPr="004C6CC0">
        <w:rPr>
          <w:rFonts w:ascii="Arial" w:hAnsi="Arial" w:cs="Arial"/>
          <w:sz w:val="22"/>
          <w:szCs w:val="22"/>
          <w:lang w:val="pt-PT"/>
          <w14:textOutline w14:w="12700" w14:cap="flat" w14:cmpd="sng" w14:algn="ctr">
            <w14:noFill/>
            <w14:prstDash w14:val="solid"/>
            <w14:miter w14:lim="400000"/>
          </w14:textOutline>
        </w:rPr>
        <w:t>[M</w:t>
      </w:r>
      <w:proofErr w:type="spellStart"/>
      <w:r w:rsidRPr="004C6CC0">
        <w:rPr>
          <w:rFonts w:ascii="Arial" w:hAnsi="Arial" w:cs="Arial"/>
          <w:sz w:val="22"/>
          <w:szCs w:val="22"/>
          <w14:textOutline w14:w="12700" w14:cap="flat" w14:cmpd="sng" w14:algn="ctr">
            <w14:noFill/>
            <w14:prstDash w14:val="solid"/>
            <w14:miter w14:lim="400000"/>
          </w14:textOutline>
        </w:rPr>
        <w:t>ember</w:t>
      </w:r>
      <w:proofErr w:type="spellEnd"/>
      <w:r w:rsidRPr="004C6CC0">
        <w:rPr>
          <w:rFonts w:ascii="Arial" w:hAnsi="Arial" w:cs="Arial"/>
          <w:sz w:val="22"/>
          <w:szCs w:val="22"/>
          <w14:textOutline w14:w="12700" w14:cap="flat" w14:cmpd="sng" w14:algn="ctr">
            <w14:noFill/>
            <w14:prstDash w14:val="solid"/>
            <w14:miter w14:lim="400000"/>
          </w14:textOutline>
        </w:rPr>
        <w:t xml:space="preserve"> </w:t>
      </w:r>
      <w:r w:rsidRPr="004C6CC0">
        <w:rPr>
          <w:rFonts w:ascii="Arial" w:hAnsi="Arial" w:cs="Arial"/>
          <w:sz w:val="22"/>
          <w:szCs w:val="22"/>
          <w:lang w:val="pt-PT"/>
          <w14:textOutline w14:w="12700" w14:cap="flat" w14:cmpd="sng" w14:algn="ctr">
            <w14:noFill/>
            <w14:prstDash w14:val="solid"/>
            <w14:miter w14:lim="400000"/>
          </w14:textOutline>
        </w:rPr>
        <w:t>F</w:t>
      </w:r>
      <w:proofErr w:type="spellStart"/>
      <w:r w:rsidRPr="004C6CC0">
        <w:rPr>
          <w:rFonts w:ascii="Arial" w:hAnsi="Arial" w:cs="Arial"/>
          <w:sz w:val="22"/>
          <w:szCs w:val="22"/>
          <w:lang w:val="en-US"/>
          <w14:textOutline w14:w="12700" w14:cap="flat" w14:cmpd="sng" w14:algn="ctr">
            <w14:noFill/>
            <w14:prstDash w14:val="solid"/>
            <w14:miter w14:lim="400000"/>
          </w14:textOutline>
        </w:rPr>
        <w:t>ederation</w:t>
      </w:r>
      <w:proofErr w:type="spellEnd"/>
      <w:r w:rsidRPr="004C6CC0">
        <w:rPr>
          <w:rFonts w:ascii="Arial" w:hAnsi="Arial" w:cs="Arial"/>
          <w:sz w:val="22"/>
          <w:szCs w:val="22"/>
          <w:lang w:val="pt-PT"/>
          <w14:textOutline w14:w="12700" w14:cap="flat" w14:cmpd="sng" w14:algn="ctr">
            <w14:noFill/>
            <w14:prstDash w14:val="solid"/>
            <w14:miter w14:lim="400000"/>
          </w14:textOutline>
        </w:rPr>
        <w:t>]</w:t>
      </w:r>
      <w:r w:rsidRPr="004C6CC0">
        <w:rPr>
          <w:rFonts w:ascii="Arial" w:hAnsi="Arial" w:cs="Arial"/>
          <w:sz w:val="22"/>
          <w:szCs w:val="22"/>
          <w:lang w:val="en-US"/>
          <w14:textOutline w14:w="12700" w14:cap="flat" w14:cmpd="sng" w14:algn="ctr">
            <w14:noFill/>
            <w14:prstDash w14:val="solid"/>
            <w14:miter w14:lim="400000"/>
          </w14:textOutline>
        </w:rPr>
        <w:t xml:space="preserve"> and received within [21] calendar days of the decision by the Case Management Group.  Within [14] calendar days of receipt of notice to appeal </w:t>
      </w:r>
      <w:r w:rsidRPr="004C6CC0">
        <w:rPr>
          <w:rFonts w:ascii="Arial" w:hAnsi="Arial" w:cs="Arial"/>
          <w:sz w:val="22"/>
          <w:szCs w:val="22"/>
          <w:lang w:val="pt-PT"/>
          <w14:textOutline w14:w="12700" w14:cap="flat" w14:cmpd="sng" w14:algn="ctr">
            <w14:noFill/>
            <w14:prstDash w14:val="solid"/>
            <w14:miter w14:lim="400000"/>
          </w14:textOutline>
        </w:rPr>
        <w:t>[M</w:t>
      </w:r>
      <w:proofErr w:type="spellStart"/>
      <w:r w:rsidRPr="004C6CC0">
        <w:rPr>
          <w:rFonts w:ascii="Arial" w:hAnsi="Arial" w:cs="Arial"/>
          <w:sz w:val="22"/>
          <w:szCs w:val="22"/>
          <w14:textOutline w14:w="12700" w14:cap="flat" w14:cmpd="sng" w14:algn="ctr">
            <w14:noFill/>
            <w14:prstDash w14:val="solid"/>
            <w14:miter w14:lim="400000"/>
          </w14:textOutline>
        </w:rPr>
        <w:t>ember</w:t>
      </w:r>
      <w:proofErr w:type="spellEnd"/>
      <w:r w:rsidRPr="004C6CC0">
        <w:rPr>
          <w:rFonts w:ascii="Arial" w:hAnsi="Arial" w:cs="Arial"/>
          <w:sz w:val="22"/>
          <w:szCs w:val="22"/>
          <w14:textOutline w14:w="12700" w14:cap="flat" w14:cmpd="sng" w14:algn="ctr">
            <w14:noFill/>
            <w14:prstDash w14:val="solid"/>
            <w14:miter w14:lim="400000"/>
          </w14:textOutline>
        </w:rPr>
        <w:t xml:space="preserve"> </w:t>
      </w:r>
      <w:r w:rsidRPr="004C6CC0">
        <w:rPr>
          <w:rFonts w:ascii="Arial" w:hAnsi="Arial" w:cs="Arial"/>
          <w:sz w:val="22"/>
          <w:szCs w:val="22"/>
          <w:lang w:val="pt-PT"/>
          <w14:textOutline w14:w="12700" w14:cap="flat" w14:cmpd="sng" w14:algn="ctr">
            <w14:noFill/>
            <w14:prstDash w14:val="solid"/>
            <w14:miter w14:lim="400000"/>
          </w14:textOutline>
        </w:rPr>
        <w:t>F</w:t>
      </w:r>
      <w:proofErr w:type="spellStart"/>
      <w:r w:rsidRPr="004C6CC0">
        <w:rPr>
          <w:rFonts w:ascii="Arial" w:hAnsi="Arial" w:cs="Arial"/>
          <w:sz w:val="22"/>
          <w:szCs w:val="22"/>
          <w:lang w:val="en-US"/>
          <w14:textOutline w14:w="12700" w14:cap="flat" w14:cmpd="sng" w14:algn="ctr">
            <w14:noFill/>
            <w14:prstDash w14:val="solid"/>
            <w14:miter w14:lim="400000"/>
          </w14:textOutline>
        </w:rPr>
        <w:t>ederation</w:t>
      </w:r>
      <w:proofErr w:type="spellEnd"/>
      <w:r w:rsidRPr="004C6CC0">
        <w:rPr>
          <w:rFonts w:ascii="Arial" w:hAnsi="Arial" w:cs="Arial"/>
          <w:sz w:val="22"/>
          <w:szCs w:val="22"/>
          <w:lang w:val="pt-PT"/>
          <w14:textOutline w14:w="12700" w14:cap="flat" w14:cmpd="sng" w14:algn="ctr">
            <w14:noFill/>
            <w14:prstDash w14:val="solid"/>
            <w14:miter w14:lim="400000"/>
          </w14:textOutline>
        </w:rPr>
        <w:t>]</w:t>
      </w:r>
      <w:r w:rsidRPr="004C6CC0">
        <w:rPr>
          <w:rFonts w:ascii="Arial" w:hAnsi="Arial" w:cs="Arial"/>
          <w:sz w:val="22"/>
          <w:szCs w:val="22"/>
          <w:lang w:val="en-US"/>
          <w14:textOutline w14:w="12700" w14:cap="flat" w14:cmpd="sng" w14:algn="ctr">
            <w14:noFill/>
            <w14:prstDash w14:val="solid"/>
            <w14:miter w14:lim="400000"/>
          </w14:textOutline>
        </w:rPr>
        <w:t xml:space="preserve"> will appoint an </w:t>
      </w:r>
      <w:r w:rsidR="00C30A3E" w:rsidRPr="004C6CC0">
        <w:rPr>
          <w:rFonts w:ascii="Arial" w:hAnsi="Arial" w:cs="Arial"/>
          <w:sz w:val="22"/>
          <w:szCs w:val="22"/>
          <w:lang w:val="en-US"/>
          <w14:textOutline w14:w="12700" w14:cap="flat" w14:cmpd="sng" w14:algn="ctr">
            <w14:noFill/>
            <w14:prstDash w14:val="solid"/>
            <w14:miter w14:lim="400000"/>
          </w14:textOutline>
        </w:rPr>
        <w:t>a</w:t>
      </w:r>
      <w:r w:rsidRPr="004C6CC0">
        <w:rPr>
          <w:rFonts w:ascii="Arial" w:hAnsi="Arial" w:cs="Arial"/>
          <w:sz w:val="22"/>
          <w:szCs w:val="22"/>
          <w:lang w:val="en-US"/>
          <w14:textOutline w14:w="12700" w14:cap="flat" w14:cmpd="sng" w14:algn="ctr">
            <w14:noFill/>
            <w14:prstDash w14:val="solid"/>
            <w14:miter w14:lim="400000"/>
          </w14:textOutline>
        </w:rPr>
        <w:t xml:space="preserve">ppeal </w:t>
      </w:r>
      <w:r w:rsidR="00C30A3E" w:rsidRPr="004C6CC0">
        <w:rPr>
          <w:rFonts w:ascii="Arial" w:hAnsi="Arial" w:cs="Arial"/>
          <w:sz w:val="22"/>
          <w:szCs w:val="22"/>
          <w:lang w:val="en-US"/>
          <w14:textOutline w14:w="12700" w14:cap="flat" w14:cmpd="sng" w14:algn="ctr">
            <w14:noFill/>
            <w14:prstDash w14:val="solid"/>
            <w14:miter w14:lim="400000"/>
          </w14:textOutline>
        </w:rPr>
        <w:t xml:space="preserve">panel </w:t>
      </w:r>
      <w:r w:rsidRPr="004C6CC0">
        <w:rPr>
          <w:rFonts w:ascii="Arial" w:hAnsi="Arial" w:cs="Arial"/>
          <w:sz w:val="22"/>
          <w:szCs w:val="22"/>
          <w:lang w:val="en-US"/>
          <w14:textOutline w14:w="12700" w14:cap="flat" w14:cmpd="sng" w14:algn="ctr">
            <w14:noFill/>
            <w14:prstDash w14:val="solid"/>
            <w14:miter w14:lim="400000"/>
          </w14:textOutline>
        </w:rPr>
        <w:t>with no members of the Case Management Group on it</w:t>
      </w:r>
      <w:r w:rsidR="00C30A3E" w:rsidRPr="004C6CC0">
        <w:rPr>
          <w:rFonts w:ascii="Arial" w:hAnsi="Arial" w:cs="Arial"/>
          <w:sz w:val="22"/>
          <w:szCs w:val="22"/>
          <w:lang w:val="en-US"/>
          <w14:textOutline w14:w="12700" w14:cap="flat" w14:cmpd="sng" w14:algn="ctr">
            <w14:noFill/>
            <w14:prstDash w14:val="solid"/>
            <w14:miter w14:lim="400000"/>
          </w14:textOutline>
        </w:rPr>
        <w:t xml:space="preserve"> (“the Appeal Panel”)</w:t>
      </w:r>
      <w:r w:rsidRPr="004C6CC0">
        <w:rPr>
          <w:rFonts w:ascii="Arial" w:hAnsi="Arial" w:cs="Arial"/>
          <w:sz w:val="22"/>
          <w:szCs w:val="22"/>
          <w:lang w:val="en-US"/>
          <w14:textOutline w14:w="12700" w14:cap="flat" w14:cmpd="sng" w14:algn="ctr">
            <w14:noFill/>
            <w14:prstDash w14:val="solid"/>
            <w14:miter w14:lim="400000"/>
          </w14:textOutline>
        </w:rPr>
        <w:t xml:space="preserve">.  </w:t>
      </w:r>
    </w:p>
    <w:p w14:paraId="6269DBDB" w14:textId="77777777" w:rsidR="00D02FD1" w:rsidRPr="004C6CC0" w:rsidRDefault="00D02FD1" w:rsidP="00D02FD1">
      <w:pPr>
        <w:pStyle w:val="Body"/>
        <w:spacing w:line="360" w:lineRule="auto"/>
        <w:rPr>
          <w:rFonts w:ascii="Arial" w:hAnsi="Arial" w:cs="Arial"/>
          <w:sz w:val="22"/>
          <w:szCs w:val="22"/>
          <w14:textOutline w14:w="12700" w14:cap="flat" w14:cmpd="sng" w14:algn="ctr">
            <w14:noFill/>
            <w14:prstDash w14:val="solid"/>
            <w14:miter w14:lim="400000"/>
          </w14:textOutline>
        </w:rPr>
      </w:pPr>
    </w:p>
    <w:p w14:paraId="122442CB" w14:textId="147D63A7" w:rsidR="00D02FD1" w:rsidRPr="004C6CC0" w:rsidRDefault="00D02FD1" w:rsidP="00D02FD1">
      <w:pPr>
        <w:pStyle w:val="Body"/>
        <w:spacing w:line="360" w:lineRule="auto"/>
        <w:rPr>
          <w:rFonts w:ascii="Arial" w:hAnsi="Arial" w:cs="Arial"/>
          <w:sz w:val="22"/>
          <w:szCs w:val="22"/>
          <w14:textOutline w14:w="12700" w14:cap="flat" w14:cmpd="sng" w14:algn="ctr">
            <w14:noFill/>
            <w14:prstDash w14:val="solid"/>
            <w14:miter w14:lim="400000"/>
          </w14:textOutline>
        </w:rPr>
      </w:pPr>
      <w:r w:rsidRPr="004C6CC0">
        <w:rPr>
          <w:rFonts w:ascii="Arial" w:hAnsi="Arial" w:cs="Arial"/>
          <w:sz w:val="22"/>
          <w:szCs w:val="22"/>
          <w:lang w:val="en-US"/>
          <w14:textOutline w14:w="12700" w14:cap="flat" w14:cmpd="sng" w14:algn="ctr">
            <w14:noFill/>
            <w14:prstDash w14:val="solid"/>
            <w14:miter w14:lim="400000"/>
          </w14:textOutline>
        </w:rPr>
        <w:t xml:space="preserve">If </w:t>
      </w:r>
      <w:r w:rsidRPr="004C6CC0">
        <w:rPr>
          <w:rFonts w:ascii="Arial" w:hAnsi="Arial" w:cs="Arial"/>
          <w:sz w:val="22"/>
          <w:szCs w:val="22"/>
          <w:lang w:val="pt-PT"/>
          <w14:textOutline w14:w="12700" w14:cap="flat" w14:cmpd="sng" w14:algn="ctr">
            <w14:noFill/>
            <w14:prstDash w14:val="solid"/>
            <w14:miter w14:lim="400000"/>
          </w14:textOutline>
        </w:rPr>
        <w:t>[M</w:t>
      </w:r>
      <w:r w:rsidRPr="004C6CC0">
        <w:rPr>
          <w:rFonts w:ascii="Arial" w:hAnsi="Arial" w:cs="Arial"/>
          <w:sz w:val="22"/>
          <w:szCs w:val="22"/>
          <w:lang w:val="en-GB"/>
          <w14:textOutline w14:w="12700" w14:cap="flat" w14:cmpd="sng" w14:algn="ctr">
            <w14:noFill/>
            <w14:prstDash w14:val="solid"/>
            <w14:miter w14:lim="400000"/>
          </w14:textOutline>
        </w:rPr>
        <w:t>ember Federation</w:t>
      </w:r>
      <w:r w:rsidRPr="004C6CC0">
        <w:rPr>
          <w:rFonts w:ascii="Arial" w:hAnsi="Arial" w:cs="Arial"/>
          <w:sz w:val="22"/>
          <w:szCs w:val="22"/>
          <w:lang w:val="pt-PT"/>
          <w14:textOutline w14:w="12700" w14:cap="flat" w14:cmpd="sng" w14:algn="ctr">
            <w14:noFill/>
            <w14:prstDash w14:val="solid"/>
            <w14:miter w14:lim="400000"/>
          </w14:textOutline>
        </w:rPr>
        <w:t>]</w:t>
      </w:r>
      <w:r w:rsidRPr="004C6CC0">
        <w:rPr>
          <w:rFonts w:ascii="Arial" w:hAnsi="Arial" w:cs="Arial"/>
          <w:sz w:val="22"/>
          <w:szCs w:val="22"/>
          <w:lang w:val="en-US"/>
          <w14:textOutline w14:w="12700" w14:cap="flat" w14:cmpd="sng" w14:algn="ctr">
            <w14:noFill/>
            <w14:prstDash w14:val="solid"/>
            <w14:miter w14:lim="400000"/>
          </w14:textOutline>
        </w:rPr>
        <w:t xml:space="preserve"> decide</w:t>
      </w:r>
      <w:r w:rsidR="00AC43E9" w:rsidRPr="004C6CC0">
        <w:rPr>
          <w:rFonts w:ascii="Arial" w:hAnsi="Arial" w:cs="Arial"/>
          <w:sz w:val="22"/>
          <w:szCs w:val="22"/>
          <w:lang w:val="en-US"/>
          <w14:textOutline w14:w="12700" w14:cap="flat" w14:cmpd="sng" w14:algn="ctr">
            <w14:noFill/>
            <w14:prstDash w14:val="solid"/>
            <w14:miter w14:lim="400000"/>
          </w14:textOutline>
        </w:rPr>
        <w:t>s</w:t>
      </w:r>
      <w:r w:rsidRPr="004C6CC0">
        <w:rPr>
          <w:rFonts w:ascii="Arial" w:hAnsi="Arial" w:cs="Arial"/>
          <w:sz w:val="22"/>
          <w:szCs w:val="22"/>
          <w:lang w:val="en-US"/>
          <w14:textOutline w14:w="12700" w14:cap="flat" w14:cmpd="sng" w14:algn="ctr">
            <w14:noFill/>
            <w14:prstDash w14:val="solid"/>
            <w14:miter w14:lim="400000"/>
          </w14:textOutline>
        </w:rPr>
        <w:t xml:space="preserve"> to appeal the decision of the Case Management </w:t>
      </w:r>
      <w:proofErr w:type="gramStart"/>
      <w:r w:rsidRPr="004C6CC0">
        <w:rPr>
          <w:rFonts w:ascii="Arial" w:hAnsi="Arial" w:cs="Arial"/>
          <w:sz w:val="22"/>
          <w:szCs w:val="22"/>
          <w:lang w:val="en-US"/>
          <w14:textOutline w14:w="12700" w14:cap="flat" w14:cmpd="sng" w14:algn="ctr">
            <w14:noFill/>
            <w14:prstDash w14:val="solid"/>
            <w14:miter w14:lim="400000"/>
          </w14:textOutline>
        </w:rPr>
        <w:t>Group</w:t>
      </w:r>
      <w:proofErr w:type="gramEnd"/>
      <w:r w:rsidRPr="004C6CC0">
        <w:rPr>
          <w:rFonts w:ascii="Arial" w:hAnsi="Arial" w:cs="Arial"/>
          <w:sz w:val="22"/>
          <w:szCs w:val="22"/>
          <w:lang w:val="en-US"/>
          <w14:textOutline w14:w="12700" w14:cap="flat" w14:cmpd="sng" w14:algn="ctr">
            <w14:noFill/>
            <w14:prstDash w14:val="solid"/>
            <w14:miter w14:lim="400000"/>
          </w14:textOutline>
        </w:rPr>
        <w:t xml:space="preserve"> the Participant must be informed by a Notice of Appeal.  </w:t>
      </w:r>
      <w:r w:rsidRPr="004C6CC0">
        <w:rPr>
          <w:rFonts w:ascii="Arial" w:hAnsi="Arial" w:cs="Arial"/>
          <w:sz w:val="22"/>
          <w:szCs w:val="22"/>
          <w:lang w:val="pt-PT"/>
          <w14:textOutline w14:w="12700" w14:cap="flat" w14:cmpd="sng" w14:algn="ctr">
            <w14:noFill/>
            <w14:prstDash w14:val="solid"/>
            <w14:miter w14:lim="400000"/>
          </w14:textOutline>
        </w:rPr>
        <w:t>[M</w:t>
      </w:r>
      <w:proofErr w:type="spellStart"/>
      <w:r w:rsidRPr="004C6CC0">
        <w:rPr>
          <w:rFonts w:ascii="Arial" w:hAnsi="Arial" w:cs="Arial"/>
          <w:sz w:val="22"/>
          <w:szCs w:val="22"/>
          <w14:textOutline w14:w="12700" w14:cap="flat" w14:cmpd="sng" w14:algn="ctr">
            <w14:noFill/>
            <w14:prstDash w14:val="solid"/>
            <w14:miter w14:lim="400000"/>
          </w14:textOutline>
        </w:rPr>
        <w:t>ember</w:t>
      </w:r>
      <w:proofErr w:type="spellEnd"/>
      <w:r w:rsidRPr="004C6CC0">
        <w:rPr>
          <w:rFonts w:ascii="Arial" w:hAnsi="Arial" w:cs="Arial"/>
          <w:sz w:val="22"/>
          <w:szCs w:val="22"/>
          <w14:textOutline w14:w="12700" w14:cap="flat" w14:cmpd="sng" w14:algn="ctr">
            <w14:noFill/>
            <w14:prstDash w14:val="solid"/>
            <w14:miter w14:lim="400000"/>
          </w14:textOutline>
        </w:rPr>
        <w:t xml:space="preserve"> </w:t>
      </w:r>
      <w:r w:rsidRPr="004C6CC0">
        <w:rPr>
          <w:rFonts w:ascii="Arial" w:hAnsi="Arial" w:cs="Arial"/>
          <w:sz w:val="22"/>
          <w:szCs w:val="22"/>
          <w:lang w:val="pt-PT"/>
          <w14:textOutline w14:w="12700" w14:cap="flat" w14:cmpd="sng" w14:algn="ctr">
            <w14:noFill/>
            <w14:prstDash w14:val="solid"/>
            <w14:miter w14:lim="400000"/>
          </w14:textOutline>
        </w:rPr>
        <w:t>F</w:t>
      </w:r>
      <w:proofErr w:type="spellStart"/>
      <w:r w:rsidRPr="004C6CC0">
        <w:rPr>
          <w:rFonts w:ascii="Arial" w:hAnsi="Arial" w:cs="Arial"/>
          <w:sz w:val="22"/>
          <w:szCs w:val="22"/>
          <w:lang w:val="en-US"/>
          <w14:textOutline w14:w="12700" w14:cap="flat" w14:cmpd="sng" w14:algn="ctr">
            <w14:noFill/>
            <w14:prstDash w14:val="solid"/>
            <w14:miter w14:lim="400000"/>
          </w14:textOutline>
        </w:rPr>
        <w:t>ederation</w:t>
      </w:r>
      <w:proofErr w:type="spellEnd"/>
      <w:r w:rsidRPr="004C6CC0">
        <w:rPr>
          <w:rFonts w:ascii="Arial" w:hAnsi="Arial" w:cs="Arial"/>
          <w:sz w:val="22"/>
          <w:szCs w:val="22"/>
          <w:lang w:val="pt-PT"/>
          <w14:textOutline w14:w="12700" w14:cap="flat" w14:cmpd="sng" w14:algn="ctr">
            <w14:noFill/>
            <w14:prstDash w14:val="solid"/>
            <w14:miter w14:lim="400000"/>
          </w14:textOutline>
        </w:rPr>
        <w:t>]</w:t>
      </w:r>
      <w:r w:rsidRPr="004C6CC0">
        <w:rPr>
          <w:rFonts w:ascii="Arial" w:hAnsi="Arial" w:cs="Arial"/>
          <w:sz w:val="22"/>
          <w:szCs w:val="22"/>
          <w:lang w:val="en-US"/>
          <w14:textOutline w14:w="12700" w14:cap="flat" w14:cmpd="sng" w14:algn="ctr">
            <w14:noFill/>
            <w14:prstDash w14:val="solid"/>
            <w14:miter w14:lim="400000"/>
          </w14:textOutline>
        </w:rPr>
        <w:t xml:space="preserve"> must also notify the appropriate person within the </w:t>
      </w:r>
      <w:proofErr w:type="spellStart"/>
      <w:r w:rsidRPr="004C6CC0">
        <w:rPr>
          <w:rFonts w:ascii="Arial" w:hAnsi="Arial" w:cs="Arial"/>
          <w:sz w:val="22"/>
          <w:szCs w:val="22"/>
          <w:lang w:val="en-US"/>
          <w14:textOutline w14:w="12700" w14:cap="flat" w14:cmpd="sng" w14:algn="ctr">
            <w14:noFill/>
            <w14:prstDash w14:val="solid"/>
            <w14:miter w14:lim="400000"/>
          </w14:textOutline>
        </w:rPr>
        <w:t>organisation</w:t>
      </w:r>
      <w:proofErr w:type="spellEnd"/>
      <w:r w:rsidRPr="004C6CC0">
        <w:rPr>
          <w:rFonts w:ascii="Arial" w:hAnsi="Arial" w:cs="Arial"/>
          <w:sz w:val="22"/>
          <w:szCs w:val="22"/>
          <w:lang w:val="en-US"/>
          <w14:textOutline w14:w="12700" w14:cap="flat" w14:cmpd="sng" w14:algn="ctr">
            <w14:noFill/>
            <w14:prstDash w14:val="solid"/>
            <w14:miter w14:lim="400000"/>
          </w14:textOutline>
        </w:rPr>
        <w:t xml:space="preserve"> that the decision will be appealed.  The Board of [Member Federation] may on occasion be required to give permission for the decision to be appealed.</w:t>
      </w:r>
    </w:p>
    <w:p w14:paraId="14231E3F" w14:textId="77777777" w:rsidR="00D02FD1" w:rsidRPr="004C6CC0" w:rsidRDefault="00D02FD1" w:rsidP="00D02FD1">
      <w:pPr>
        <w:pStyle w:val="Body"/>
        <w:spacing w:line="360" w:lineRule="auto"/>
        <w:rPr>
          <w:rFonts w:ascii="Arial" w:hAnsi="Arial" w:cs="Arial"/>
          <w:sz w:val="22"/>
          <w:szCs w:val="22"/>
          <w14:textOutline w14:w="12700" w14:cap="flat" w14:cmpd="sng" w14:algn="ctr">
            <w14:noFill/>
            <w14:prstDash w14:val="solid"/>
            <w14:miter w14:lim="400000"/>
          </w14:textOutline>
        </w:rPr>
      </w:pPr>
    </w:p>
    <w:p w14:paraId="224C08B7" w14:textId="65E6F283" w:rsidR="00D02FD1" w:rsidRPr="004C6CC0" w:rsidRDefault="00D02FD1" w:rsidP="00D02FD1">
      <w:pPr>
        <w:pStyle w:val="Body"/>
        <w:spacing w:line="360" w:lineRule="auto"/>
        <w:rPr>
          <w:rFonts w:ascii="Arial" w:hAnsi="Arial" w:cs="Arial"/>
          <w:sz w:val="22"/>
          <w:szCs w:val="22"/>
          <w14:textOutline w14:w="12700" w14:cap="flat" w14:cmpd="sng" w14:algn="ctr">
            <w14:noFill/>
            <w14:prstDash w14:val="solid"/>
            <w14:miter w14:lim="400000"/>
          </w14:textOutline>
        </w:rPr>
      </w:pPr>
      <w:r w:rsidRPr="004C6CC0">
        <w:rPr>
          <w:rFonts w:ascii="Arial" w:hAnsi="Arial" w:cs="Arial"/>
          <w:sz w:val="22"/>
          <w:szCs w:val="22"/>
          <w:lang w:val="en-US"/>
          <w14:textOutline w14:w="12700" w14:cap="flat" w14:cmpd="sng" w14:algn="ctr">
            <w14:noFill/>
            <w14:prstDash w14:val="solid"/>
            <w14:miter w14:lim="400000"/>
          </w14:textOutline>
        </w:rPr>
        <w:t xml:space="preserve">The Appeal Panel will usually consider the appeal on the papers.  It will usually be a consideration of </w:t>
      </w:r>
      <w:proofErr w:type="gramStart"/>
      <w:r w:rsidRPr="004C6CC0">
        <w:rPr>
          <w:rFonts w:ascii="Arial" w:hAnsi="Arial" w:cs="Arial"/>
          <w:sz w:val="22"/>
          <w:szCs w:val="22"/>
          <w:lang w:val="en-US"/>
          <w14:textOutline w14:w="12700" w14:cap="flat" w14:cmpd="sng" w14:algn="ctr">
            <w14:noFill/>
            <w14:prstDash w14:val="solid"/>
            <w14:miter w14:lim="400000"/>
          </w14:textOutline>
        </w:rPr>
        <w:t>whether or not</w:t>
      </w:r>
      <w:proofErr w:type="gramEnd"/>
      <w:r w:rsidRPr="004C6CC0">
        <w:rPr>
          <w:rFonts w:ascii="Arial" w:hAnsi="Arial" w:cs="Arial"/>
          <w:sz w:val="22"/>
          <w:szCs w:val="22"/>
          <w:lang w:val="en-US"/>
          <w14:textOutline w14:w="12700" w14:cap="flat" w14:cmpd="sng" w14:algn="ctr">
            <w14:noFill/>
            <w14:prstDash w14:val="solid"/>
            <w14:miter w14:lim="400000"/>
          </w14:textOutline>
        </w:rPr>
        <w:t xml:space="preserve"> the original </w:t>
      </w:r>
      <w:r w:rsidR="00564704" w:rsidRPr="004C6CC0">
        <w:rPr>
          <w:rFonts w:ascii="Arial" w:hAnsi="Arial" w:cs="Arial"/>
          <w:sz w:val="22"/>
          <w:szCs w:val="22"/>
          <w:lang w:val="en-US"/>
          <w14:textOutline w14:w="12700" w14:cap="flat" w14:cmpd="sng" w14:algn="ctr">
            <w14:noFill/>
            <w14:prstDash w14:val="solid"/>
            <w14:miter w14:lim="400000"/>
          </w14:textOutline>
        </w:rPr>
        <w:t xml:space="preserve">Case Management Group </w:t>
      </w:r>
      <w:r w:rsidR="00D056BA" w:rsidRPr="004C6CC0">
        <w:rPr>
          <w:rFonts w:ascii="Arial" w:hAnsi="Arial" w:cs="Arial"/>
          <w:sz w:val="22"/>
          <w:szCs w:val="22"/>
          <w:lang w:val="en-US"/>
          <w14:textOutline w14:w="12700" w14:cap="flat" w14:cmpd="sng" w14:algn="ctr">
            <w14:noFill/>
            <w14:prstDash w14:val="solid"/>
            <w14:miter w14:lim="400000"/>
          </w14:textOutline>
        </w:rPr>
        <w:t xml:space="preserve">considered the information </w:t>
      </w:r>
      <w:r w:rsidRPr="004C6CC0">
        <w:rPr>
          <w:rFonts w:ascii="Arial" w:hAnsi="Arial" w:cs="Arial"/>
          <w:sz w:val="22"/>
          <w:szCs w:val="22"/>
          <w:lang w:val="en-US"/>
          <w14:textOutline w14:w="12700" w14:cap="flat" w14:cmpd="sng" w14:algn="ctr">
            <w14:noFill/>
            <w14:prstDash w14:val="solid"/>
            <w14:miter w14:lim="400000"/>
          </w14:textOutline>
        </w:rPr>
        <w:t xml:space="preserve">either unfairly or prejudicially to the appellant, misinterpreted or failed to or wrongly applied these </w:t>
      </w:r>
      <w:r w:rsidR="00D056BA" w:rsidRPr="004C6CC0">
        <w:rPr>
          <w:rFonts w:ascii="Arial" w:hAnsi="Arial" w:cs="Arial"/>
          <w:sz w:val="22"/>
          <w:szCs w:val="22"/>
          <w:lang w:val="en-US"/>
          <w14:textOutline w14:w="12700" w14:cap="flat" w14:cmpd="sng" w14:algn="ctr">
            <w14:noFill/>
            <w14:prstDash w14:val="solid"/>
            <w14:miter w14:lim="400000"/>
          </w14:textOutline>
        </w:rPr>
        <w:t>R</w:t>
      </w:r>
      <w:r w:rsidRPr="004C6CC0">
        <w:rPr>
          <w:rFonts w:ascii="Arial" w:hAnsi="Arial" w:cs="Arial"/>
          <w:sz w:val="22"/>
          <w:szCs w:val="22"/>
          <w:lang w:val="en-US"/>
          <w14:textOutline w14:w="12700" w14:cap="flat" w14:cmpd="sng" w14:algn="ctr">
            <w14:noFill/>
            <w14:prstDash w14:val="solid"/>
            <w14:miter w14:lim="400000"/>
          </w14:textOutline>
        </w:rPr>
        <w:t xml:space="preserve">ules or applicable law or came to a decision no reasonable decision-maker could have come to (either in respect of liability, sanction, safeguards or any other relevant matter).  </w:t>
      </w:r>
      <w:r w:rsidR="00C30A3E" w:rsidRPr="004C6CC0">
        <w:rPr>
          <w:rFonts w:ascii="Arial" w:hAnsi="Arial" w:cs="Arial"/>
          <w:sz w:val="22"/>
          <w:szCs w:val="22"/>
          <w:lang w:val="en-US"/>
          <w14:textOutline w14:w="12700" w14:cap="flat" w14:cmpd="sng" w14:algn="ctr">
            <w14:noFill/>
            <w14:prstDash w14:val="solid"/>
            <w14:miter w14:lim="400000"/>
          </w14:textOutline>
        </w:rPr>
        <w:t>I</w:t>
      </w:r>
      <w:r w:rsidRPr="004C6CC0">
        <w:rPr>
          <w:rFonts w:ascii="Arial" w:hAnsi="Arial" w:cs="Arial"/>
          <w:sz w:val="22"/>
          <w:szCs w:val="22"/>
          <w:lang w:val="en-US"/>
          <w14:textOutline w14:w="12700" w14:cap="flat" w14:cmpd="sng" w14:algn="ctr">
            <w14:noFill/>
            <w14:prstDash w14:val="solid"/>
            <w14:miter w14:lim="400000"/>
          </w14:textOutline>
        </w:rPr>
        <w:t xml:space="preserve">n very exceptional cases will the Appeal Panel rule that the appeal shall be a </w:t>
      </w:r>
      <w:r w:rsidR="00D056BA" w:rsidRPr="004C6CC0">
        <w:rPr>
          <w:rFonts w:ascii="Arial" w:hAnsi="Arial" w:cs="Arial"/>
          <w:sz w:val="22"/>
          <w:szCs w:val="22"/>
          <w:lang w:val="en-US"/>
          <w14:textOutline w14:w="12700" w14:cap="flat" w14:cmpd="sng" w14:algn="ctr">
            <w14:noFill/>
            <w14:prstDash w14:val="solid"/>
            <w14:miter w14:lim="400000"/>
          </w14:textOutline>
        </w:rPr>
        <w:t>hearing in person.</w:t>
      </w:r>
      <w:r w:rsidR="00E22E07" w:rsidRPr="004C6CC0">
        <w:rPr>
          <w:rFonts w:ascii="Arial" w:hAnsi="Arial" w:cs="Arial"/>
          <w:sz w:val="22"/>
          <w:szCs w:val="22"/>
          <w:lang w:val="en-US"/>
          <w14:textOutline w14:w="12700" w14:cap="flat" w14:cmpd="sng" w14:algn="ctr">
            <w14:noFill/>
            <w14:prstDash w14:val="solid"/>
            <w14:miter w14:lim="400000"/>
          </w14:textOutline>
        </w:rPr>
        <w:t xml:space="preserve">  It is only in very exceptional cases that a hearing will be </w:t>
      </w:r>
      <w:r w:rsidR="00E27CAC" w:rsidRPr="004C6CC0">
        <w:rPr>
          <w:rFonts w:ascii="Arial" w:hAnsi="Arial" w:cs="Arial"/>
          <w:sz w:val="22"/>
          <w:szCs w:val="22"/>
          <w:lang w:val="en-US"/>
          <w14:textOutline w14:w="12700" w14:cap="flat" w14:cmpd="sng" w14:algn="ctr">
            <w14:noFill/>
            <w14:prstDash w14:val="solid"/>
            <w14:miter w14:lim="400000"/>
          </w14:textOutline>
        </w:rPr>
        <w:t xml:space="preserve">re-heard and considered to be a completely new hearing with </w:t>
      </w:r>
      <w:r w:rsidR="00E7641E" w:rsidRPr="004C6CC0">
        <w:rPr>
          <w:rFonts w:ascii="Arial" w:hAnsi="Arial" w:cs="Arial"/>
          <w:sz w:val="22"/>
          <w:szCs w:val="22"/>
          <w:lang w:val="en-US"/>
          <w14:textOutline w14:w="12700" w14:cap="flat" w14:cmpd="sng" w14:algn="ctr">
            <w14:noFill/>
            <w14:prstDash w14:val="solid"/>
            <w14:miter w14:lim="400000"/>
          </w14:textOutline>
        </w:rPr>
        <w:t xml:space="preserve">new panel members and if the hearing has been held in person </w:t>
      </w:r>
      <w:r w:rsidR="009B0404" w:rsidRPr="004C6CC0">
        <w:rPr>
          <w:rFonts w:ascii="Arial" w:hAnsi="Arial" w:cs="Arial"/>
          <w:sz w:val="22"/>
          <w:szCs w:val="22"/>
          <w:lang w:val="en-US"/>
          <w14:textOutline w14:w="12700" w14:cap="flat" w14:cmpd="sng" w14:algn="ctr">
            <w14:noFill/>
            <w14:prstDash w14:val="solid"/>
            <w14:miter w14:lim="400000"/>
          </w14:textOutline>
        </w:rPr>
        <w:t xml:space="preserve">the witnesses will need to be heard again by the new panel.  </w:t>
      </w:r>
    </w:p>
    <w:p w14:paraId="59F7264D" w14:textId="77777777" w:rsidR="00D02FD1" w:rsidRPr="004C6CC0" w:rsidRDefault="00D02FD1" w:rsidP="00D02FD1">
      <w:pPr>
        <w:pStyle w:val="Body"/>
        <w:spacing w:line="360" w:lineRule="auto"/>
        <w:rPr>
          <w:rFonts w:ascii="Arial" w:hAnsi="Arial" w:cs="Arial"/>
          <w:sz w:val="22"/>
          <w:szCs w:val="22"/>
          <w14:textOutline w14:w="12700" w14:cap="flat" w14:cmpd="sng" w14:algn="ctr">
            <w14:noFill/>
            <w14:prstDash w14:val="solid"/>
            <w14:miter w14:lim="400000"/>
          </w14:textOutline>
        </w:rPr>
      </w:pPr>
    </w:p>
    <w:p w14:paraId="79853F4C" w14:textId="2DCEC6F6" w:rsidR="00D02FD1" w:rsidRPr="004C6CC0" w:rsidRDefault="00D02FD1" w:rsidP="00D02FD1">
      <w:pPr>
        <w:pStyle w:val="Body"/>
        <w:spacing w:line="360" w:lineRule="auto"/>
        <w:rPr>
          <w:rFonts w:ascii="Arial" w:hAnsi="Arial" w:cs="Arial"/>
          <w:sz w:val="22"/>
          <w:szCs w:val="22"/>
          <w:lang w:val="en-US"/>
          <w14:textOutline w14:w="12700" w14:cap="flat" w14:cmpd="sng" w14:algn="ctr">
            <w14:noFill/>
            <w14:prstDash w14:val="solid"/>
            <w14:miter w14:lim="400000"/>
          </w14:textOutline>
        </w:rPr>
      </w:pPr>
      <w:r w:rsidRPr="004C6CC0">
        <w:rPr>
          <w:rFonts w:ascii="Arial" w:hAnsi="Arial" w:cs="Arial"/>
          <w:sz w:val="22"/>
          <w:szCs w:val="22"/>
          <w:lang w:val="en-US"/>
          <w14:textOutline w14:w="12700" w14:cap="flat" w14:cmpd="sng" w14:algn="ctr">
            <w14:noFill/>
            <w14:prstDash w14:val="solid"/>
            <w14:miter w14:lim="400000"/>
          </w14:textOutline>
        </w:rPr>
        <w:t xml:space="preserve">The original decision may be </w:t>
      </w:r>
      <w:proofErr w:type="gramStart"/>
      <w:r w:rsidRPr="004C6CC0">
        <w:rPr>
          <w:rFonts w:ascii="Arial" w:hAnsi="Arial" w:cs="Arial"/>
          <w:sz w:val="22"/>
          <w:szCs w:val="22"/>
          <w:lang w:val="en-US"/>
          <w14:textOutline w14:w="12700" w14:cap="flat" w14:cmpd="sng" w14:algn="ctr">
            <w14:noFill/>
            <w14:prstDash w14:val="solid"/>
            <w14:miter w14:lim="400000"/>
          </w14:textOutline>
        </w:rPr>
        <w:t>upheld</w:t>
      </w:r>
      <w:proofErr w:type="gramEnd"/>
      <w:r w:rsidRPr="004C6CC0">
        <w:rPr>
          <w:rFonts w:ascii="Arial" w:hAnsi="Arial" w:cs="Arial"/>
          <w:sz w:val="22"/>
          <w:szCs w:val="22"/>
          <w:lang w:val="en-US"/>
          <w14:textOutline w14:w="12700" w14:cap="flat" w14:cmpd="sng" w14:algn="ctr">
            <w14:noFill/>
            <w14:prstDash w14:val="solid"/>
            <w14:miter w14:lim="400000"/>
          </w14:textOutline>
        </w:rPr>
        <w:t xml:space="preserve"> or a new decision may be issued to replace the original decision either increasing or decreasing the original </w:t>
      </w:r>
      <w:r w:rsidR="00D056BA" w:rsidRPr="004C6CC0">
        <w:rPr>
          <w:rFonts w:ascii="Arial" w:hAnsi="Arial" w:cs="Arial"/>
          <w:sz w:val="22"/>
          <w:szCs w:val="22"/>
          <w:lang w:val="en-US"/>
          <w14:textOutline w14:w="12700" w14:cap="flat" w14:cmpd="sng" w14:algn="ctr">
            <w14:noFill/>
            <w14:prstDash w14:val="solid"/>
            <w14:miter w14:lim="400000"/>
          </w14:textOutline>
        </w:rPr>
        <w:t>S</w:t>
      </w:r>
      <w:r w:rsidRPr="004C6CC0">
        <w:rPr>
          <w:rFonts w:ascii="Arial" w:hAnsi="Arial" w:cs="Arial"/>
          <w:sz w:val="22"/>
          <w:szCs w:val="22"/>
          <w:lang w:val="en-US"/>
          <w14:textOutline w14:w="12700" w14:cap="flat" w14:cmpd="sng" w14:algn="ctr">
            <w14:noFill/>
            <w14:prstDash w14:val="solid"/>
            <w14:miter w14:lim="400000"/>
          </w14:textOutline>
        </w:rPr>
        <w:t>anction</w:t>
      </w:r>
      <w:r w:rsidR="00E22E07" w:rsidRPr="004C6CC0">
        <w:rPr>
          <w:rFonts w:ascii="Arial" w:hAnsi="Arial" w:cs="Arial"/>
          <w:sz w:val="22"/>
          <w:szCs w:val="22"/>
          <w:lang w:val="en-US"/>
          <w14:textOutline w14:w="12700" w14:cap="flat" w14:cmpd="sng" w14:algn="ctr">
            <w14:noFill/>
            <w14:prstDash w14:val="solid"/>
            <w14:miter w14:lim="400000"/>
          </w14:textOutline>
        </w:rPr>
        <w:t xml:space="preserve"> or the matter may be referred back to the Case Management Group for further consideration</w:t>
      </w:r>
      <w:r w:rsidRPr="004C6CC0">
        <w:rPr>
          <w:rFonts w:ascii="Arial" w:hAnsi="Arial" w:cs="Arial"/>
          <w:sz w:val="22"/>
          <w:szCs w:val="22"/>
          <w:lang w:val="en-US"/>
          <w14:textOutline w14:w="12700" w14:cap="flat" w14:cmpd="sng" w14:algn="ctr">
            <w14:noFill/>
            <w14:prstDash w14:val="solid"/>
            <w14:miter w14:lim="400000"/>
          </w14:textOutline>
        </w:rPr>
        <w:t xml:space="preserve">.  </w:t>
      </w:r>
    </w:p>
    <w:p w14:paraId="70B389C8" w14:textId="32B9A343" w:rsidR="00FF056F" w:rsidRPr="004C6CC0" w:rsidRDefault="00FF056F" w:rsidP="00D02FD1">
      <w:pPr>
        <w:pStyle w:val="Body"/>
        <w:spacing w:line="360" w:lineRule="auto"/>
        <w:rPr>
          <w:rFonts w:ascii="Arial" w:hAnsi="Arial" w:cs="Arial"/>
          <w:sz w:val="22"/>
          <w:szCs w:val="22"/>
          <w:lang w:val="en-US"/>
          <w14:textOutline w14:w="12700" w14:cap="flat" w14:cmpd="sng" w14:algn="ctr">
            <w14:noFill/>
            <w14:prstDash w14:val="solid"/>
            <w14:miter w14:lim="400000"/>
          </w14:textOutline>
        </w:rPr>
      </w:pPr>
    </w:p>
    <w:p w14:paraId="16B90082" w14:textId="5012BAC5" w:rsidR="00FF056F" w:rsidRPr="004C6CC0" w:rsidRDefault="00FF056F" w:rsidP="00D02FD1">
      <w:pPr>
        <w:pStyle w:val="Body"/>
        <w:spacing w:line="360" w:lineRule="auto"/>
        <w:rPr>
          <w:rFonts w:ascii="Arial" w:hAnsi="Arial" w:cs="Arial"/>
          <w:sz w:val="22"/>
          <w:szCs w:val="22"/>
          <w14:textOutline w14:w="12700" w14:cap="flat" w14:cmpd="sng" w14:algn="ctr">
            <w14:noFill/>
            <w14:prstDash w14:val="solid"/>
            <w14:miter w14:lim="400000"/>
          </w14:textOutline>
        </w:rPr>
      </w:pPr>
      <w:r w:rsidRPr="004C6CC0">
        <w:rPr>
          <w:rFonts w:ascii="Arial" w:hAnsi="Arial" w:cs="Arial"/>
          <w:sz w:val="22"/>
          <w:szCs w:val="22"/>
          <w:lang w:val="en-US"/>
          <w14:textOutline w14:w="12700" w14:cap="flat" w14:cmpd="sng" w14:algn="ctr">
            <w14:noFill/>
            <w14:prstDash w14:val="solid"/>
            <w14:miter w14:lim="400000"/>
          </w14:textOutline>
        </w:rPr>
        <w:t>If the Sanction is lifted or varied by the Appeal Panel or following referral back to the Case Management Group, the Participant shall be notified and all those who have previously been informed of its existence shall be informed of its variation or lifting within [15 days] of this occurrence.</w:t>
      </w:r>
    </w:p>
    <w:p w14:paraId="58E1ADA8" w14:textId="565856F9" w:rsidR="00D02FD1" w:rsidRPr="004C6CC0" w:rsidRDefault="00D02FD1" w:rsidP="00D02FD1">
      <w:pPr>
        <w:pStyle w:val="Body"/>
        <w:spacing w:line="360" w:lineRule="auto"/>
        <w:rPr>
          <w:rFonts w:ascii="Arial" w:hAnsi="Arial" w:cs="Arial"/>
          <w:sz w:val="22"/>
          <w:szCs w:val="22"/>
          <w14:textOutline w14:w="12700" w14:cap="flat" w14:cmpd="sng" w14:algn="ctr">
            <w14:noFill/>
            <w14:prstDash w14:val="solid"/>
            <w14:miter w14:lim="400000"/>
          </w14:textOutline>
        </w:rPr>
      </w:pPr>
      <w:r w:rsidRPr="004C6CC0">
        <w:rPr>
          <w:rFonts w:ascii="Arial" w:hAnsi="Arial" w:cs="Arial"/>
          <w:sz w:val="22"/>
          <w:szCs w:val="22"/>
          <w:lang w:val="en-US"/>
          <w14:textOutline w14:w="12700" w14:cap="flat" w14:cmpd="sng" w14:algn="ctr">
            <w14:noFill/>
            <w14:prstDash w14:val="solid"/>
            <w14:miter w14:lim="400000"/>
          </w14:textOutline>
        </w:rPr>
        <w:t>Appeals will be held expeditiously and unless all the parties agree</w:t>
      </w:r>
      <w:r w:rsidR="00DA5F7C" w:rsidRPr="004C6CC0">
        <w:rPr>
          <w:rFonts w:ascii="Arial" w:hAnsi="Arial" w:cs="Arial"/>
          <w:sz w:val="22"/>
          <w:szCs w:val="22"/>
          <w:lang w:val="en-US"/>
          <w14:textOutline w14:w="12700" w14:cap="flat" w14:cmpd="sng" w14:algn="ctr">
            <w14:noFill/>
            <w14:prstDash w14:val="solid"/>
            <w14:miter w14:lim="400000"/>
          </w14:textOutline>
        </w:rPr>
        <w:t>,</w:t>
      </w:r>
      <w:r w:rsidRPr="004C6CC0">
        <w:rPr>
          <w:rFonts w:ascii="Arial" w:hAnsi="Arial" w:cs="Arial"/>
          <w:sz w:val="22"/>
          <w:szCs w:val="22"/>
          <w:lang w:val="en-US"/>
          <w14:textOutline w14:w="12700" w14:cap="flat" w14:cmpd="sng" w14:algn="ctr">
            <w14:noFill/>
            <w14:prstDash w14:val="solid"/>
            <w14:miter w14:lim="400000"/>
          </w14:textOutline>
        </w:rPr>
        <w:t xml:space="preserve"> or fairness dictates otherwise, the appeal hearing will be started no later than [30] calendar days after the appointment of the Appeal Panel. </w:t>
      </w:r>
    </w:p>
    <w:p w14:paraId="64CFD8E6" w14:textId="77777777" w:rsidR="00D02FD1" w:rsidRPr="004C6CC0" w:rsidRDefault="00D02FD1" w:rsidP="00D02FD1">
      <w:pPr>
        <w:pStyle w:val="Body"/>
        <w:spacing w:line="360" w:lineRule="auto"/>
        <w:rPr>
          <w:rFonts w:ascii="Arial" w:hAnsi="Arial" w:cs="Arial"/>
          <w:sz w:val="22"/>
          <w:szCs w:val="22"/>
          <w14:textOutline w14:w="12700" w14:cap="flat" w14:cmpd="sng" w14:algn="ctr">
            <w14:noFill/>
            <w14:prstDash w14:val="solid"/>
            <w14:miter w14:lim="400000"/>
          </w14:textOutline>
        </w:rPr>
      </w:pPr>
    </w:p>
    <w:p w14:paraId="1DBB0423" w14:textId="77DA2932" w:rsidR="003475CB" w:rsidRPr="004C6CC0" w:rsidRDefault="00D02FD1" w:rsidP="00623801">
      <w:pPr>
        <w:pStyle w:val="Body"/>
        <w:spacing w:line="360" w:lineRule="auto"/>
        <w:rPr>
          <w:rFonts w:ascii="Arial" w:hAnsi="Arial" w:cs="Arial"/>
          <w:sz w:val="22"/>
          <w:szCs w:val="22"/>
          <w:lang w:val="en-US"/>
          <w14:textOutline w14:w="12700" w14:cap="flat" w14:cmpd="sng" w14:algn="ctr">
            <w14:noFill/>
            <w14:prstDash w14:val="solid"/>
            <w14:miter w14:lim="400000"/>
          </w14:textOutline>
        </w:rPr>
      </w:pPr>
      <w:r w:rsidRPr="004C6CC0">
        <w:rPr>
          <w:rFonts w:ascii="Arial" w:hAnsi="Arial" w:cs="Arial"/>
          <w:sz w:val="22"/>
          <w:szCs w:val="22"/>
          <w:lang w:val="en-US"/>
          <w14:textOutline w14:w="12700" w14:cap="flat" w14:cmpd="sng" w14:algn="ctr">
            <w14:noFill/>
            <w14:prstDash w14:val="solid"/>
            <w14:miter w14:lim="400000"/>
          </w14:textOutline>
        </w:rPr>
        <w:lastRenderedPageBreak/>
        <w:t xml:space="preserve">Any decision made by the Appeal Panel shall be the full, </w:t>
      </w:r>
      <w:proofErr w:type="gramStart"/>
      <w:r w:rsidRPr="004C6CC0">
        <w:rPr>
          <w:rFonts w:ascii="Arial" w:hAnsi="Arial" w:cs="Arial"/>
          <w:sz w:val="22"/>
          <w:szCs w:val="22"/>
          <w:lang w:val="en-US"/>
          <w14:textOutline w14:w="12700" w14:cap="flat" w14:cmpd="sng" w14:algn="ctr">
            <w14:noFill/>
            <w14:prstDash w14:val="solid"/>
            <w14:miter w14:lim="400000"/>
          </w14:textOutline>
        </w:rPr>
        <w:t>final</w:t>
      </w:r>
      <w:proofErr w:type="gramEnd"/>
      <w:r w:rsidRPr="004C6CC0">
        <w:rPr>
          <w:rFonts w:ascii="Arial" w:hAnsi="Arial" w:cs="Arial"/>
          <w:sz w:val="22"/>
          <w:szCs w:val="22"/>
          <w:lang w:val="en-US"/>
          <w14:textOutline w14:w="12700" w14:cap="flat" w14:cmpd="sng" w14:algn="ctr">
            <w14:noFill/>
            <w14:prstDash w14:val="solid"/>
            <w14:miter w14:lim="400000"/>
          </w14:textOutline>
        </w:rPr>
        <w:t xml:space="preserve"> and complete disposition of the matter and will be binding on all parties.  All parties waive irrevocably any right to any other form of appeal, </w:t>
      </w:r>
      <w:proofErr w:type="gramStart"/>
      <w:r w:rsidRPr="004C6CC0">
        <w:rPr>
          <w:rFonts w:ascii="Arial" w:hAnsi="Arial" w:cs="Arial"/>
          <w:sz w:val="22"/>
          <w:szCs w:val="22"/>
          <w:lang w:val="en-US"/>
          <w14:textOutline w14:w="12700" w14:cap="flat" w14:cmpd="sng" w14:algn="ctr">
            <w14:noFill/>
            <w14:prstDash w14:val="solid"/>
            <w14:miter w14:lim="400000"/>
          </w14:textOutline>
        </w:rPr>
        <w:t>review</w:t>
      </w:r>
      <w:proofErr w:type="gramEnd"/>
      <w:r w:rsidRPr="004C6CC0">
        <w:rPr>
          <w:rFonts w:ascii="Arial" w:hAnsi="Arial" w:cs="Arial"/>
          <w:sz w:val="22"/>
          <w:szCs w:val="22"/>
          <w:lang w:val="en-US"/>
          <w14:textOutline w14:w="12700" w14:cap="flat" w14:cmpd="sng" w14:algn="ctr">
            <w14:noFill/>
            <w14:prstDash w14:val="solid"/>
            <w14:miter w14:lim="400000"/>
          </w14:textOutline>
        </w:rPr>
        <w:t xml:space="preserve"> or recourse by, or in any court or judicial authority, insofar as such waiver may validly be made. </w:t>
      </w:r>
    </w:p>
    <w:p w14:paraId="076B6A7D" w14:textId="3EE0F2AF" w:rsidR="00AC43E9" w:rsidRPr="004C6CC0" w:rsidRDefault="00AC43E9" w:rsidP="00623801">
      <w:pPr>
        <w:pStyle w:val="Body"/>
        <w:spacing w:line="360" w:lineRule="auto"/>
        <w:rPr>
          <w:rFonts w:ascii="Arial" w:hAnsi="Arial" w:cs="Arial"/>
          <w:sz w:val="22"/>
          <w:szCs w:val="22"/>
          <w:lang w:val="en-US"/>
          <w14:textOutline w14:w="12700" w14:cap="flat" w14:cmpd="sng" w14:algn="ctr">
            <w14:noFill/>
            <w14:prstDash w14:val="solid"/>
            <w14:miter w14:lim="400000"/>
          </w14:textOutline>
        </w:rPr>
      </w:pPr>
    </w:p>
    <w:p w14:paraId="4DB902FA" w14:textId="77777777" w:rsidR="001A62B1" w:rsidRPr="004C6CC0" w:rsidRDefault="001A62B1" w:rsidP="00404F8F">
      <w:pPr>
        <w:pStyle w:val="Body"/>
        <w:numPr>
          <w:ilvl w:val="0"/>
          <w:numId w:val="18"/>
        </w:numPr>
        <w:spacing w:line="360" w:lineRule="auto"/>
        <w:rPr>
          <w:rFonts w:ascii="Arial" w:hAnsi="Arial" w:cs="Arial"/>
          <w:b/>
          <w:bCs/>
          <w:color w:val="B68CFF"/>
          <w:sz w:val="22"/>
          <w:szCs w:val="22"/>
          <w:lang w:val="en-US"/>
        </w:rPr>
      </w:pPr>
      <w:r w:rsidRPr="004C6CC0">
        <w:rPr>
          <w:rFonts w:ascii="Arial" w:hAnsi="Arial" w:cs="Arial"/>
          <w:b/>
          <w:bCs/>
          <w:color w:val="B68CFF"/>
          <w:sz w:val="22"/>
          <w:szCs w:val="22"/>
          <w:lang w:val="en-US"/>
          <w14:textOutline w14:w="12700" w14:cap="flat" w14:cmpd="sng" w14:algn="ctr">
            <w14:noFill/>
            <w14:prstDash w14:val="solid"/>
            <w14:miter w14:lim="400000"/>
          </w14:textOutline>
        </w:rPr>
        <w:t xml:space="preserve">Decisions  </w:t>
      </w:r>
    </w:p>
    <w:p w14:paraId="4DB41BAB" w14:textId="77777777" w:rsidR="001A62B1" w:rsidRPr="004C6CC0" w:rsidRDefault="001A62B1" w:rsidP="001A62B1">
      <w:pPr>
        <w:pStyle w:val="Body"/>
        <w:spacing w:line="360" w:lineRule="auto"/>
        <w:rPr>
          <w:rFonts w:ascii="Arial" w:hAnsi="Arial" w:cs="Arial"/>
          <w:sz w:val="22"/>
          <w:szCs w:val="22"/>
          <w14:textOutline w14:w="12700" w14:cap="flat" w14:cmpd="sng" w14:algn="ctr">
            <w14:noFill/>
            <w14:prstDash w14:val="solid"/>
            <w14:miter w14:lim="400000"/>
          </w14:textOutline>
        </w:rPr>
      </w:pPr>
    </w:p>
    <w:p w14:paraId="119649B6" w14:textId="76379A3A" w:rsidR="001A62B1" w:rsidRPr="004C6CC0" w:rsidRDefault="001A62B1" w:rsidP="001A62B1">
      <w:pPr>
        <w:pStyle w:val="Body"/>
        <w:spacing w:line="360" w:lineRule="auto"/>
        <w:rPr>
          <w:rFonts w:ascii="Arial" w:hAnsi="Arial" w:cs="Arial"/>
          <w:sz w:val="22"/>
          <w:szCs w:val="22"/>
          <w14:textOutline w14:w="12700" w14:cap="flat" w14:cmpd="sng" w14:algn="ctr">
            <w14:noFill/>
            <w14:prstDash w14:val="solid"/>
            <w14:miter w14:lim="400000"/>
          </w14:textOutline>
        </w:rPr>
      </w:pPr>
      <w:r w:rsidRPr="004C6CC0">
        <w:rPr>
          <w:rFonts w:ascii="Arial" w:hAnsi="Arial" w:cs="Arial"/>
          <w:sz w:val="22"/>
          <w:szCs w:val="22"/>
          <w:lang w:val="en-US"/>
          <w14:textOutline w14:w="12700" w14:cap="flat" w14:cmpd="sng" w14:algn="ctr">
            <w14:noFill/>
            <w14:prstDash w14:val="solid"/>
            <w14:miter w14:lim="400000"/>
          </w14:textOutline>
        </w:rPr>
        <w:t xml:space="preserve">Any decisions (whether by the Case Management Group or an Appeal Panel) will be made in writing and sent to all the parties involved.   </w:t>
      </w:r>
    </w:p>
    <w:p w14:paraId="4D9695BF" w14:textId="77777777" w:rsidR="001A62B1" w:rsidRPr="004C6CC0" w:rsidRDefault="001A62B1" w:rsidP="001A62B1">
      <w:pPr>
        <w:pStyle w:val="Body"/>
        <w:spacing w:line="360" w:lineRule="auto"/>
        <w:rPr>
          <w:rFonts w:ascii="Arial" w:hAnsi="Arial" w:cs="Arial"/>
          <w:sz w:val="22"/>
          <w:szCs w:val="22"/>
          <w14:textOutline w14:w="12700" w14:cap="flat" w14:cmpd="sng" w14:algn="ctr">
            <w14:noFill/>
            <w14:prstDash w14:val="solid"/>
            <w14:miter w14:lim="400000"/>
          </w14:textOutline>
        </w:rPr>
      </w:pPr>
    </w:p>
    <w:p w14:paraId="22222A0C" w14:textId="12213402" w:rsidR="00FA3DCC" w:rsidRPr="004C6CC0" w:rsidRDefault="00834C8D" w:rsidP="00FA3DCC">
      <w:pPr>
        <w:pStyle w:val="Body"/>
        <w:spacing w:line="360" w:lineRule="auto"/>
        <w:rPr>
          <w:rFonts w:ascii="Arial" w:hAnsi="Arial" w:cs="Arial"/>
          <w:sz w:val="22"/>
          <w:szCs w:val="22"/>
          <w14:textOutline w14:w="12700" w14:cap="flat" w14:cmpd="sng" w14:algn="ctr">
            <w14:noFill/>
            <w14:prstDash w14:val="solid"/>
            <w14:miter w14:lim="400000"/>
          </w14:textOutline>
        </w:rPr>
      </w:pPr>
      <w:r w:rsidRPr="004C6CC0">
        <w:rPr>
          <w:rFonts w:ascii="Arial" w:hAnsi="Arial" w:cs="Arial"/>
          <w:sz w:val="22"/>
          <w:szCs w:val="22"/>
          <w:lang w:val="en-US"/>
          <w14:textOutline w14:w="12700" w14:cap="flat" w14:cmpd="sng" w14:algn="ctr">
            <w14:noFill/>
            <w14:prstDash w14:val="solid"/>
            <w14:miter w14:lim="400000"/>
          </w14:textOutline>
        </w:rPr>
        <w:t xml:space="preserve">Only in very </w:t>
      </w:r>
      <w:r w:rsidR="008539A4" w:rsidRPr="004C6CC0">
        <w:rPr>
          <w:rFonts w:ascii="Arial" w:hAnsi="Arial" w:cs="Arial"/>
          <w:sz w:val="22"/>
          <w:szCs w:val="22"/>
          <w:lang w:val="en-US"/>
          <w14:textOutline w14:w="12700" w14:cap="flat" w14:cmpd="sng" w14:algn="ctr">
            <w14:noFill/>
            <w14:prstDash w14:val="solid"/>
            <w14:miter w14:lim="400000"/>
          </w14:textOutline>
        </w:rPr>
        <w:t xml:space="preserve">extreme cases will the decision be made public.  This may only be done </w:t>
      </w:r>
      <w:r w:rsidR="002E05AB" w:rsidRPr="004C6CC0">
        <w:rPr>
          <w:rFonts w:ascii="Arial" w:hAnsi="Arial" w:cs="Arial"/>
          <w:sz w:val="22"/>
          <w:szCs w:val="22"/>
          <w:lang w:val="en-US"/>
          <w14:textOutline w14:w="12700" w14:cap="flat" w14:cmpd="sng" w14:algn="ctr">
            <w14:noFill/>
            <w14:prstDash w14:val="solid"/>
            <w14:miter w14:lim="400000"/>
          </w14:textOutline>
        </w:rPr>
        <w:t xml:space="preserve">with the agreement of the individual who has been harmed by the </w:t>
      </w:r>
      <w:r w:rsidR="00404F8F" w:rsidRPr="004C6CC0">
        <w:rPr>
          <w:rFonts w:ascii="Arial" w:hAnsi="Arial" w:cs="Arial"/>
          <w:sz w:val="22"/>
          <w:szCs w:val="22"/>
          <w:lang w:val="en-US"/>
          <w14:textOutline w14:w="12700" w14:cap="flat" w14:cmpd="sng" w14:algn="ctr">
            <w14:noFill/>
            <w14:prstDash w14:val="solid"/>
            <w14:miter w14:lim="400000"/>
          </w14:textOutline>
        </w:rPr>
        <w:t>p</w:t>
      </w:r>
      <w:r w:rsidR="002E05AB" w:rsidRPr="004C6CC0">
        <w:rPr>
          <w:rFonts w:ascii="Arial" w:hAnsi="Arial" w:cs="Arial"/>
          <w:sz w:val="22"/>
          <w:szCs w:val="22"/>
          <w:lang w:val="en-US"/>
          <w14:textOutline w14:w="12700" w14:cap="flat" w14:cmpd="sng" w14:algn="ctr">
            <w14:noFill/>
            <w14:prstDash w14:val="solid"/>
            <w14:miter w14:lim="400000"/>
          </w14:textOutline>
        </w:rPr>
        <w:t xml:space="preserve">rohibited </w:t>
      </w:r>
      <w:r w:rsidR="00404F8F" w:rsidRPr="004C6CC0">
        <w:rPr>
          <w:rFonts w:ascii="Arial" w:hAnsi="Arial" w:cs="Arial"/>
          <w:sz w:val="22"/>
          <w:szCs w:val="22"/>
          <w:lang w:val="en-US"/>
          <w14:textOutline w14:w="12700" w14:cap="flat" w14:cmpd="sng" w14:algn="ctr">
            <w14:noFill/>
            <w14:prstDash w14:val="solid"/>
            <w14:miter w14:lim="400000"/>
          </w14:textOutline>
        </w:rPr>
        <w:t>c</w:t>
      </w:r>
      <w:r w:rsidR="002E05AB" w:rsidRPr="004C6CC0">
        <w:rPr>
          <w:rFonts w:ascii="Arial" w:hAnsi="Arial" w:cs="Arial"/>
          <w:sz w:val="22"/>
          <w:szCs w:val="22"/>
          <w:lang w:val="en-US"/>
          <w14:textOutline w14:w="12700" w14:cap="flat" w14:cmpd="sng" w14:algn="ctr">
            <w14:noFill/>
            <w14:prstDash w14:val="solid"/>
            <w14:miter w14:lim="400000"/>
          </w14:textOutline>
        </w:rPr>
        <w:t xml:space="preserve">onduct and other agencies involved in the matter.  </w:t>
      </w:r>
      <w:r w:rsidR="000E4858" w:rsidRPr="004C6CC0">
        <w:rPr>
          <w:rFonts w:ascii="Arial" w:hAnsi="Arial" w:cs="Arial"/>
          <w:sz w:val="22"/>
          <w:szCs w:val="22"/>
          <w:lang w:val="en-US"/>
          <w14:textOutline w14:w="12700" w14:cap="flat" w14:cmpd="sng" w14:algn="ctr">
            <w14:noFill/>
            <w14:prstDash w14:val="solid"/>
            <w14:miter w14:lim="400000"/>
          </w14:textOutline>
        </w:rPr>
        <w:t xml:space="preserve">Any agencies and individuals who need to know the decision will be informed of the outcome of </w:t>
      </w:r>
      <w:r w:rsidR="00EC0979" w:rsidRPr="004C6CC0">
        <w:rPr>
          <w:rFonts w:ascii="Arial" w:hAnsi="Arial" w:cs="Arial"/>
          <w:sz w:val="22"/>
          <w:szCs w:val="22"/>
          <w:lang w:val="en-US"/>
          <w14:textOutline w14:w="12700" w14:cap="flat" w14:cmpd="sng" w14:algn="ctr">
            <w14:noFill/>
            <w14:prstDash w14:val="solid"/>
            <w14:miter w14:lim="400000"/>
          </w14:textOutline>
        </w:rPr>
        <w:t xml:space="preserve">the matter but with clear rules about confidentiality and disclosure of the information.  </w:t>
      </w:r>
      <w:r w:rsidR="00FA3DCC" w:rsidRPr="004C6CC0">
        <w:rPr>
          <w:rFonts w:ascii="Arial" w:hAnsi="Arial" w:cs="Arial"/>
          <w:sz w:val="22"/>
          <w:szCs w:val="22"/>
          <w:lang w:val="en-US"/>
          <w14:textOutline w14:w="12700" w14:cap="flat" w14:cmpd="sng" w14:algn="ctr">
            <w14:noFill/>
            <w14:prstDash w14:val="solid"/>
            <w14:miter w14:lim="400000"/>
          </w14:textOutline>
        </w:rPr>
        <w:t xml:space="preserve">The </w:t>
      </w:r>
      <w:proofErr w:type="gramStart"/>
      <w:r w:rsidR="00FA3DCC" w:rsidRPr="004C6CC0">
        <w:rPr>
          <w:rFonts w:ascii="Arial" w:hAnsi="Arial" w:cs="Arial"/>
          <w:sz w:val="22"/>
          <w:szCs w:val="22"/>
          <w:lang w:val="en-US"/>
          <w14:textOutline w14:w="12700" w14:cap="flat" w14:cmpd="sng" w14:algn="ctr">
            <w14:noFill/>
            <w14:prstDash w14:val="solid"/>
            <w14:miter w14:lim="400000"/>
          </w14:textOutline>
        </w:rPr>
        <w:t>manner in which</w:t>
      </w:r>
      <w:proofErr w:type="gramEnd"/>
      <w:r w:rsidR="00FA3DCC" w:rsidRPr="004C6CC0">
        <w:rPr>
          <w:rFonts w:ascii="Arial" w:hAnsi="Arial" w:cs="Arial"/>
          <w:sz w:val="22"/>
          <w:szCs w:val="22"/>
          <w:lang w:val="en-US"/>
          <w14:textOutline w14:w="12700" w14:cap="flat" w14:cmpd="sng" w14:algn="ctr">
            <w14:noFill/>
            <w14:prstDash w14:val="solid"/>
            <w14:miter w14:lim="400000"/>
          </w14:textOutline>
        </w:rPr>
        <w:t xml:space="preserve"> any public disclosure is made must be made clear to the parties to the hearing.  </w:t>
      </w:r>
    </w:p>
    <w:p w14:paraId="62D9FA6E" w14:textId="77777777" w:rsidR="001A62B1" w:rsidRPr="004C6CC0" w:rsidRDefault="001A62B1" w:rsidP="001A62B1">
      <w:pPr>
        <w:pStyle w:val="Body"/>
        <w:spacing w:line="360" w:lineRule="auto"/>
        <w:rPr>
          <w:rFonts w:ascii="Arial" w:hAnsi="Arial" w:cs="Arial"/>
          <w:sz w:val="22"/>
          <w:szCs w:val="22"/>
          <w14:textOutline w14:w="12700" w14:cap="flat" w14:cmpd="sng" w14:algn="ctr">
            <w14:noFill/>
            <w14:prstDash w14:val="solid"/>
            <w14:miter w14:lim="400000"/>
          </w14:textOutline>
        </w:rPr>
      </w:pPr>
    </w:p>
    <w:p w14:paraId="5F694339" w14:textId="0B1E933C" w:rsidR="001A62B1" w:rsidRPr="004C6CC0" w:rsidRDefault="001A62B1" w:rsidP="001A62B1">
      <w:pPr>
        <w:pStyle w:val="Body"/>
        <w:spacing w:line="360" w:lineRule="auto"/>
        <w:rPr>
          <w:rFonts w:ascii="Arial" w:hAnsi="Arial" w:cs="Arial"/>
          <w:sz w:val="22"/>
          <w:szCs w:val="22"/>
          <w14:textOutline w14:w="12700" w14:cap="flat" w14:cmpd="sng" w14:algn="ctr">
            <w14:noFill/>
            <w14:prstDash w14:val="solid"/>
            <w14:miter w14:lim="400000"/>
          </w14:textOutline>
        </w:rPr>
      </w:pPr>
      <w:r w:rsidRPr="004C6CC0">
        <w:rPr>
          <w:rFonts w:ascii="Arial" w:hAnsi="Arial" w:cs="Arial"/>
          <w:sz w:val="22"/>
          <w:szCs w:val="22"/>
          <w:lang w:val="en-US"/>
          <w14:textOutline w14:w="12700" w14:cap="flat" w14:cmpd="sng" w14:algn="ctr">
            <w14:noFill/>
            <w14:prstDash w14:val="solid"/>
            <w14:miter w14:lim="400000"/>
          </w14:textOutline>
        </w:rPr>
        <w:t xml:space="preserve">If the Participant is exonerated of all the </w:t>
      </w:r>
      <w:proofErr w:type="gramStart"/>
      <w:r w:rsidRPr="004C6CC0">
        <w:rPr>
          <w:rFonts w:ascii="Arial" w:hAnsi="Arial" w:cs="Arial"/>
          <w:sz w:val="22"/>
          <w:szCs w:val="22"/>
          <w:lang w:val="en-US"/>
          <w14:textOutline w14:w="12700" w14:cap="flat" w14:cmpd="sng" w14:algn="ctr">
            <w14:noFill/>
            <w14:prstDash w14:val="solid"/>
            <w14:miter w14:lim="400000"/>
          </w14:textOutline>
        </w:rPr>
        <w:t>charges</w:t>
      </w:r>
      <w:proofErr w:type="gramEnd"/>
      <w:r w:rsidRPr="004C6CC0">
        <w:rPr>
          <w:rFonts w:ascii="Arial" w:hAnsi="Arial" w:cs="Arial"/>
          <w:sz w:val="22"/>
          <w:szCs w:val="22"/>
          <w:lang w:val="en-US"/>
          <w14:textOutline w14:w="12700" w14:cap="flat" w14:cmpd="sng" w14:algn="ctr">
            <w14:noFill/>
            <w14:prstDash w14:val="solid"/>
            <w14:miter w14:lim="400000"/>
          </w14:textOutline>
        </w:rPr>
        <w:t xml:space="preserve"> then the decision may only be made public with the consent of the Participant who is the subject of the decision.  The fact that the charge has been dismissed may be made public.  </w:t>
      </w:r>
    </w:p>
    <w:p w14:paraId="7B64D4D0" w14:textId="77777777" w:rsidR="001A62B1" w:rsidRPr="004C6CC0" w:rsidRDefault="001A62B1" w:rsidP="001A62B1">
      <w:pPr>
        <w:pStyle w:val="Body"/>
        <w:spacing w:line="360" w:lineRule="auto"/>
        <w:rPr>
          <w:rFonts w:ascii="Arial" w:hAnsi="Arial" w:cs="Arial"/>
          <w:sz w:val="22"/>
          <w:szCs w:val="22"/>
          <w14:textOutline w14:w="12700" w14:cap="flat" w14:cmpd="sng" w14:algn="ctr">
            <w14:noFill/>
            <w14:prstDash w14:val="solid"/>
            <w14:miter w14:lim="400000"/>
          </w14:textOutline>
        </w:rPr>
      </w:pPr>
    </w:p>
    <w:p w14:paraId="6645311D" w14:textId="56A623B5" w:rsidR="001A62B1" w:rsidRPr="004C6CC0" w:rsidRDefault="001A62B1" w:rsidP="001A62B1">
      <w:pPr>
        <w:pStyle w:val="Body"/>
        <w:spacing w:line="360" w:lineRule="auto"/>
        <w:rPr>
          <w:rFonts w:ascii="Arial" w:hAnsi="Arial" w:cs="Arial"/>
          <w:sz w:val="22"/>
          <w:szCs w:val="22"/>
          <w14:textOutline w14:w="12700" w14:cap="flat" w14:cmpd="sng" w14:algn="ctr">
            <w14:noFill/>
            <w14:prstDash w14:val="solid"/>
            <w14:miter w14:lim="400000"/>
          </w14:textOutline>
        </w:rPr>
      </w:pPr>
      <w:r w:rsidRPr="004C6CC0">
        <w:rPr>
          <w:rFonts w:ascii="Arial" w:hAnsi="Arial" w:cs="Arial"/>
          <w:sz w:val="22"/>
          <w:szCs w:val="22"/>
          <w:lang w:val="en-US"/>
          <w14:textOutline w14:w="12700" w14:cap="flat" w14:cmpd="sng" w14:algn="ctr">
            <w14:noFill/>
            <w14:prstDash w14:val="solid"/>
            <w14:miter w14:lim="400000"/>
          </w14:textOutline>
        </w:rPr>
        <w:t xml:space="preserve">It may be necessary to share the decision with other </w:t>
      </w:r>
      <w:r w:rsidR="003D7B96" w:rsidRPr="004C6CC0">
        <w:rPr>
          <w:rFonts w:ascii="Arial" w:hAnsi="Arial" w:cs="Arial"/>
          <w:sz w:val="22"/>
          <w:szCs w:val="22"/>
          <w:lang w:val="en-US"/>
          <w14:textOutline w14:w="12700" w14:cap="flat" w14:cmpd="sng" w14:algn="ctr">
            <w14:noFill/>
            <w14:prstDash w14:val="solid"/>
            <w14:miter w14:lim="400000"/>
          </w14:textOutline>
        </w:rPr>
        <w:t>authorities</w:t>
      </w:r>
      <w:r w:rsidR="00C438BE" w:rsidRPr="004C6CC0">
        <w:rPr>
          <w:rFonts w:ascii="Arial" w:hAnsi="Arial" w:cs="Arial"/>
          <w:sz w:val="22"/>
          <w:szCs w:val="22"/>
          <w:lang w:val="en-US"/>
          <w14:textOutline w14:w="12700" w14:cap="flat" w14:cmpd="sng" w14:algn="ctr">
            <w14:noFill/>
            <w14:prstDash w14:val="solid"/>
            <w14:miter w14:lim="400000"/>
          </w14:textOutline>
        </w:rPr>
        <w:t xml:space="preserve"> or agencies</w:t>
      </w:r>
      <w:r w:rsidRPr="004C6CC0">
        <w:rPr>
          <w:rFonts w:ascii="Arial" w:hAnsi="Arial" w:cs="Arial"/>
          <w:sz w:val="22"/>
          <w:szCs w:val="22"/>
          <w:lang w:val="en-US"/>
          <w14:textOutline w14:w="12700" w14:cap="flat" w14:cmpd="sng" w14:algn="ctr">
            <w14:noFill/>
            <w14:prstDash w14:val="solid"/>
            <w14:miter w14:lim="400000"/>
          </w14:textOutline>
        </w:rPr>
        <w:t xml:space="preserve"> </w:t>
      </w:r>
      <w:r w:rsidR="00754CF9" w:rsidRPr="004C6CC0">
        <w:rPr>
          <w:rFonts w:ascii="Arial" w:hAnsi="Arial" w:cs="Arial"/>
          <w:sz w:val="22"/>
          <w:szCs w:val="22"/>
          <w:lang w:val="en-US"/>
          <w14:textOutline w14:w="12700" w14:cap="flat" w14:cmpd="sng" w14:algn="ctr">
            <w14:noFill/>
            <w14:prstDash w14:val="solid"/>
            <w14:miter w14:lim="400000"/>
          </w14:textOutline>
        </w:rPr>
        <w:t xml:space="preserve">if </w:t>
      </w:r>
      <w:r w:rsidRPr="004C6CC0">
        <w:rPr>
          <w:rFonts w:ascii="Arial" w:hAnsi="Arial" w:cs="Arial"/>
          <w:sz w:val="22"/>
          <w:szCs w:val="22"/>
          <w:lang w:val="en-US"/>
          <w14:textOutline w14:w="12700" w14:cap="flat" w14:cmpd="sng" w14:algn="ctr">
            <w14:noFill/>
            <w14:prstDash w14:val="solid"/>
            <w14:miter w14:lim="400000"/>
          </w14:textOutline>
        </w:rPr>
        <w:t>[Member Federation] is required to inform</w:t>
      </w:r>
      <w:r w:rsidR="00754CF9" w:rsidRPr="004C6CC0">
        <w:rPr>
          <w:rFonts w:ascii="Arial" w:hAnsi="Arial" w:cs="Arial"/>
          <w:sz w:val="22"/>
          <w:szCs w:val="22"/>
          <w:lang w:val="en-US"/>
          <w14:textOutline w14:w="12700" w14:cap="flat" w14:cmpd="sng" w14:algn="ctr">
            <w14:noFill/>
            <w14:prstDash w14:val="solid"/>
            <w14:miter w14:lim="400000"/>
          </w14:textOutline>
        </w:rPr>
        <w:t xml:space="preserve"> another authority</w:t>
      </w:r>
      <w:r w:rsidRPr="004C6CC0">
        <w:rPr>
          <w:rFonts w:ascii="Arial" w:hAnsi="Arial" w:cs="Arial"/>
          <w:sz w:val="22"/>
          <w:szCs w:val="22"/>
          <w:lang w:val="en-US"/>
          <w14:textOutline w14:w="12700" w14:cap="flat" w14:cmpd="sng" w14:algn="ctr">
            <w14:noFill/>
            <w14:prstDash w14:val="solid"/>
            <w14:miter w14:lim="400000"/>
          </w14:textOutline>
        </w:rPr>
        <w:t xml:space="preserve"> </w:t>
      </w:r>
      <w:proofErr w:type="gramStart"/>
      <w:r w:rsidRPr="004C6CC0">
        <w:rPr>
          <w:rFonts w:ascii="Arial" w:hAnsi="Arial" w:cs="Arial"/>
          <w:sz w:val="22"/>
          <w:szCs w:val="22"/>
          <w:lang w:val="en-US"/>
          <w14:textOutline w14:w="12700" w14:cap="flat" w14:cmpd="sng" w14:algn="ctr">
            <w14:noFill/>
            <w14:prstDash w14:val="solid"/>
            <w14:miter w14:lim="400000"/>
          </w14:textOutline>
        </w:rPr>
        <w:t>as a result of</w:t>
      </w:r>
      <w:proofErr w:type="gramEnd"/>
      <w:r w:rsidRPr="004C6CC0">
        <w:rPr>
          <w:rFonts w:ascii="Arial" w:hAnsi="Arial" w:cs="Arial"/>
          <w:sz w:val="22"/>
          <w:szCs w:val="22"/>
          <w:lang w:val="en-US"/>
          <w14:textOutline w14:w="12700" w14:cap="flat" w14:cmpd="sng" w14:algn="ctr">
            <w14:noFill/>
            <w14:prstDash w14:val="solid"/>
            <w14:miter w14:lim="400000"/>
          </w14:textOutline>
        </w:rPr>
        <w:t xml:space="preserve"> local legislation.  There may be other authorities who need to be made aware of the outcome of the hearing even if the decision is not to </w:t>
      </w:r>
      <w:r w:rsidR="00B86B6A" w:rsidRPr="004C6CC0">
        <w:rPr>
          <w:rFonts w:ascii="Arial" w:hAnsi="Arial" w:cs="Arial"/>
          <w:sz w:val="22"/>
          <w:szCs w:val="22"/>
          <w:lang w:val="en-US"/>
          <w14:textOutline w14:w="12700" w14:cap="flat" w14:cmpd="sng" w14:algn="ctr">
            <w14:noFill/>
            <w14:prstDash w14:val="solid"/>
            <w14:miter w14:lim="400000"/>
          </w14:textOutline>
        </w:rPr>
        <w:t>Sanction</w:t>
      </w:r>
      <w:r w:rsidRPr="004C6CC0">
        <w:rPr>
          <w:rFonts w:ascii="Arial" w:hAnsi="Arial" w:cs="Arial"/>
          <w:sz w:val="22"/>
          <w:szCs w:val="22"/>
          <w:lang w:val="en-US"/>
          <w14:textOutline w14:w="12700" w14:cap="flat" w14:cmpd="sng" w14:algn="ctr">
            <w14:noFill/>
            <w14:prstDash w14:val="solid"/>
            <w14:miter w14:lim="400000"/>
          </w14:textOutline>
        </w:rPr>
        <w:t xml:space="preserve"> the individual but to put other safeguards in place.  </w:t>
      </w:r>
    </w:p>
    <w:p w14:paraId="077A01A0" w14:textId="77777777" w:rsidR="001A62B1" w:rsidRPr="004C6CC0" w:rsidRDefault="001A62B1" w:rsidP="001A62B1">
      <w:pPr>
        <w:pStyle w:val="Body"/>
        <w:spacing w:line="360" w:lineRule="auto"/>
        <w:rPr>
          <w:rFonts w:ascii="Arial" w:hAnsi="Arial" w:cs="Arial"/>
          <w:sz w:val="22"/>
          <w:szCs w:val="22"/>
          <w14:textOutline w14:w="12700" w14:cap="flat" w14:cmpd="sng" w14:algn="ctr">
            <w14:noFill/>
            <w14:prstDash w14:val="solid"/>
            <w14:miter w14:lim="400000"/>
          </w14:textOutline>
        </w:rPr>
      </w:pPr>
    </w:p>
    <w:p w14:paraId="562C7E19" w14:textId="2A81AAD1" w:rsidR="005A5F9D" w:rsidRPr="004C6CC0" w:rsidRDefault="005A5F9D" w:rsidP="001A62B1">
      <w:pPr>
        <w:pStyle w:val="Body"/>
        <w:spacing w:line="360" w:lineRule="auto"/>
        <w:rPr>
          <w:rFonts w:ascii="Arial" w:hAnsi="Arial" w:cs="Arial"/>
          <w:sz w:val="22"/>
          <w:szCs w:val="22"/>
          <w:lang w:val="en-US"/>
          <w14:textOutline w14:w="12700" w14:cap="flat" w14:cmpd="sng" w14:algn="ctr">
            <w14:noFill/>
            <w14:prstDash w14:val="solid"/>
            <w14:miter w14:lim="400000"/>
          </w14:textOutline>
        </w:rPr>
      </w:pPr>
      <w:r w:rsidRPr="004C6CC0">
        <w:rPr>
          <w:rFonts w:ascii="Arial" w:hAnsi="Arial" w:cs="Arial"/>
          <w:sz w:val="22"/>
          <w:szCs w:val="22"/>
          <w:lang w:val="en-US"/>
          <w14:textOutline w14:w="12700" w14:cap="flat" w14:cmpd="sng" w14:algn="ctr">
            <w14:noFill/>
            <w14:prstDash w14:val="solid"/>
            <w14:miter w14:lim="400000"/>
          </w14:textOutline>
        </w:rPr>
        <w:t xml:space="preserve"> [Member Federation] </w:t>
      </w:r>
      <w:r w:rsidR="00B369E3" w:rsidRPr="004C6CC0">
        <w:rPr>
          <w:rFonts w:ascii="Arial" w:hAnsi="Arial" w:cs="Arial"/>
          <w:sz w:val="22"/>
          <w:szCs w:val="22"/>
          <w:lang w:val="en-US"/>
          <w14:textOutline w14:w="12700" w14:cap="flat" w14:cmpd="sng" w14:algn="ctr">
            <w14:noFill/>
            <w14:prstDash w14:val="solid"/>
            <w14:miter w14:lim="400000"/>
          </w14:textOutline>
        </w:rPr>
        <w:t>may be required to</w:t>
      </w:r>
      <w:r w:rsidRPr="004C6CC0">
        <w:rPr>
          <w:rFonts w:ascii="Arial" w:hAnsi="Arial" w:cs="Arial"/>
          <w:sz w:val="22"/>
          <w:szCs w:val="22"/>
          <w:lang w:val="en-US"/>
          <w14:textOutline w14:w="12700" w14:cap="flat" w14:cmpd="sng" w14:algn="ctr">
            <w14:noFill/>
            <w14:prstDash w14:val="solid"/>
            <w14:miter w14:lim="400000"/>
          </w14:textOutline>
        </w:rPr>
        <w:t xml:space="preserve"> inform the relevant Area Association and World Athletics </w:t>
      </w:r>
      <w:r w:rsidR="005E2E4C" w:rsidRPr="004C6CC0">
        <w:rPr>
          <w:rFonts w:ascii="Arial" w:hAnsi="Arial" w:cs="Arial"/>
          <w:sz w:val="22"/>
          <w:szCs w:val="22"/>
          <w:lang w:val="en-US"/>
          <w14:textOutline w14:w="12700" w14:cap="flat" w14:cmpd="sng" w14:algn="ctr">
            <w14:noFill/>
            <w14:prstDash w14:val="solid"/>
            <w14:miter w14:lim="400000"/>
          </w14:textOutline>
        </w:rPr>
        <w:t>about any Sanction imposed</w:t>
      </w:r>
      <w:r w:rsidRPr="004C6CC0">
        <w:rPr>
          <w:rFonts w:ascii="Arial" w:hAnsi="Arial" w:cs="Arial"/>
          <w:sz w:val="22"/>
          <w:szCs w:val="22"/>
          <w:lang w:val="en-US"/>
          <w14:textOutline w14:w="12700" w14:cap="flat" w14:cmpd="sng" w14:algn="ctr">
            <w14:noFill/>
            <w14:prstDash w14:val="solid"/>
            <w14:miter w14:lim="400000"/>
          </w14:textOutline>
        </w:rPr>
        <w:t xml:space="preserve">. </w:t>
      </w:r>
    </w:p>
    <w:p w14:paraId="6A12BD09" w14:textId="77777777" w:rsidR="005A5F9D" w:rsidRPr="004C6CC0" w:rsidRDefault="005A5F9D" w:rsidP="001A62B1">
      <w:pPr>
        <w:pStyle w:val="Body"/>
        <w:spacing w:line="360" w:lineRule="auto"/>
        <w:rPr>
          <w:rFonts w:ascii="Arial" w:hAnsi="Arial" w:cs="Arial"/>
          <w:sz w:val="22"/>
          <w:szCs w:val="22"/>
          <w:lang w:val="en-US"/>
          <w14:textOutline w14:w="12700" w14:cap="flat" w14:cmpd="sng" w14:algn="ctr">
            <w14:noFill/>
            <w14:prstDash w14:val="solid"/>
            <w14:miter w14:lim="400000"/>
          </w14:textOutline>
        </w:rPr>
      </w:pPr>
    </w:p>
    <w:p w14:paraId="6BEAE89F" w14:textId="60E24810" w:rsidR="005A5F9D" w:rsidRPr="004C6CC0" w:rsidRDefault="005A5F9D" w:rsidP="005A5F9D">
      <w:pPr>
        <w:pStyle w:val="Body"/>
        <w:spacing w:line="360" w:lineRule="auto"/>
        <w:rPr>
          <w:rFonts w:ascii="Arial" w:hAnsi="Arial" w:cs="Arial"/>
          <w:sz w:val="22"/>
          <w:szCs w:val="22"/>
          <w:lang w:val="en-US"/>
          <w14:textOutline w14:w="12700" w14:cap="flat" w14:cmpd="sng" w14:algn="ctr">
            <w14:noFill/>
            <w14:prstDash w14:val="solid"/>
            <w14:miter w14:lim="400000"/>
          </w14:textOutline>
        </w:rPr>
      </w:pPr>
      <w:r w:rsidRPr="004C6CC0">
        <w:rPr>
          <w:rFonts w:ascii="Arial" w:hAnsi="Arial" w:cs="Arial"/>
          <w:sz w:val="22"/>
          <w:szCs w:val="22"/>
          <w:lang w:val="en-US"/>
          <w14:textOutline w14:w="12700" w14:cap="flat" w14:cmpd="sng" w14:algn="ctr">
            <w14:noFill/>
            <w14:prstDash w14:val="solid"/>
            <w14:miter w14:lim="400000"/>
          </w14:textOutline>
        </w:rPr>
        <w:t xml:space="preserve">If World Athletics requests the decision from </w:t>
      </w:r>
      <w:r w:rsidRPr="004C6CC0">
        <w:rPr>
          <w:rFonts w:ascii="Arial" w:hAnsi="Arial" w:cs="Arial"/>
          <w:sz w:val="22"/>
          <w:szCs w:val="22"/>
          <w:lang w:val="pt-PT"/>
          <w14:textOutline w14:w="12700" w14:cap="flat" w14:cmpd="sng" w14:algn="ctr">
            <w14:noFill/>
            <w14:prstDash w14:val="solid"/>
            <w14:miter w14:lim="400000"/>
          </w14:textOutline>
        </w:rPr>
        <w:t>[M</w:t>
      </w:r>
      <w:r w:rsidRPr="004C6CC0">
        <w:rPr>
          <w:rFonts w:ascii="Arial" w:hAnsi="Arial" w:cs="Arial"/>
          <w:sz w:val="22"/>
          <w:szCs w:val="22"/>
          <w:lang w:val="en-GB"/>
          <w14:textOutline w14:w="12700" w14:cap="flat" w14:cmpd="sng" w14:algn="ctr">
            <w14:noFill/>
            <w14:prstDash w14:val="solid"/>
            <w14:miter w14:lim="400000"/>
          </w14:textOutline>
        </w:rPr>
        <w:t>ember Federation</w:t>
      </w:r>
      <w:r w:rsidRPr="004C6CC0">
        <w:rPr>
          <w:rFonts w:ascii="Arial" w:hAnsi="Arial" w:cs="Arial"/>
          <w:sz w:val="22"/>
          <w:szCs w:val="22"/>
          <w:lang w:val="pt-PT"/>
          <w14:textOutline w14:w="12700" w14:cap="flat" w14:cmpd="sng" w14:algn="ctr">
            <w14:noFill/>
            <w14:prstDash w14:val="solid"/>
            <w14:miter w14:lim="400000"/>
          </w14:textOutline>
        </w:rPr>
        <w:t>]</w:t>
      </w:r>
      <w:r w:rsidRPr="004C6CC0">
        <w:rPr>
          <w:rFonts w:ascii="Arial" w:hAnsi="Arial" w:cs="Arial"/>
          <w:sz w:val="22"/>
          <w:szCs w:val="22"/>
          <w:lang w:val="en-US"/>
          <w14:textOutline w14:w="12700" w14:cap="flat" w14:cmpd="sng" w14:algn="ctr">
            <w14:noFill/>
            <w14:prstDash w14:val="solid"/>
            <w14:miter w14:lim="400000"/>
          </w14:textOutline>
        </w:rPr>
        <w:t xml:space="preserve"> it must be </w:t>
      </w:r>
      <w:r w:rsidR="000D2F8F" w:rsidRPr="004C6CC0">
        <w:rPr>
          <w:rFonts w:ascii="Arial" w:hAnsi="Arial" w:cs="Arial"/>
          <w:sz w:val="22"/>
          <w:szCs w:val="22"/>
          <w:lang w:val="en-US"/>
          <w14:textOutline w14:w="12700" w14:cap="flat" w14:cmpd="sng" w14:algn="ctr">
            <w14:noFill/>
            <w14:prstDash w14:val="solid"/>
            <w14:miter w14:lim="400000"/>
          </w14:textOutline>
        </w:rPr>
        <w:t xml:space="preserve">sent </w:t>
      </w:r>
      <w:r w:rsidRPr="004C6CC0">
        <w:rPr>
          <w:rFonts w:ascii="Arial" w:hAnsi="Arial" w:cs="Arial"/>
          <w:sz w:val="22"/>
          <w:szCs w:val="22"/>
          <w:lang w:val="en-US"/>
          <w14:textOutline w14:w="12700" w14:cap="flat" w14:cmpd="sng" w14:algn="ctr">
            <w14:noFill/>
            <w14:prstDash w14:val="solid"/>
            <w14:miter w14:lim="400000"/>
          </w14:textOutline>
        </w:rPr>
        <w:t xml:space="preserve">to </w:t>
      </w:r>
      <w:r w:rsidR="00404F8F" w:rsidRPr="004C6CC0">
        <w:rPr>
          <w:rFonts w:ascii="Arial" w:hAnsi="Arial" w:cs="Arial"/>
          <w:sz w:val="22"/>
          <w:szCs w:val="22"/>
          <w:lang w:val="en-US"/>
          <w14:textOutline w14:w="12700" w14:cap="flat" w14:cmpd="sng" w14:algn="ctr">
            <w14:noFill/>
            <w14:prstDash w14:val="solid"/>
            <w14:miter w14:lim="400000"/>
          </w14:textOutline>
        </w:rPr>
        <w:t>World Athletics</w:t>
      </w:r>
      <w:r w:rsidRPr="004C6CC0">
        <w:rPr>
          <w:rFonts w:ascii="Arial" w:hAnsi="Arial" w:cs="Arial"/>
          <w:sz w:val="22"/>
          <w:szCs w:val="22"/>
          <w:lang w:val="en-US"/>
          <w14:textOutline w14:w="12700" w14:cap="flat" w14:cmpd="sng" w14:algn="ctr">
            <w14:noFill/>
            <w14:prstDash w14:val="solid"/>
            <w14:miter w14:lim="400000"/>
          </w14:textOutline>
        </w:rPr>
        <w:t xml:space="preserve"> by </w:t>
      </w:r>
      <w:r w:rsidRPr="004C6CC0">
        <w:rPr>
          <w:rFonts w:ascii="Arial" w:hAnsi="Arial" w:cs="Arial"/>
          <w:sz w:val="22"/>
          <w:szCs w:val="22"/>
          <w:lang w:val="pt-PT"/>
          <w14:textOutline w14:w="12700" w14:cap="flat" w14:cmpd="sng" w14:algn="ctr">
            <w14:noFill/>
            <w14:prstDash w14:val="solid"/>
            <w14:miter w14:lim="400000"/>
          </w14:textOutline>
        </w:rPr>
        <w:t>[M</w:t>
      </w:r>
      <w:proofErr w:type="spellStart"/>
      <w:r w:rsidRPr="004C6CC0">
        <w:rPr>
          <w:rFonts w:ascii="Arial" w:hAnsi="Arial" w:cs="Arial"/>
          <w:sz w:val="22"/>
          <w:szCs w:val="22"/>
          <w14:textOutline w14:w="12700" w14:cap="flat" w14:cmpd="sng" w14:algn="ctr">
            <w14:noFill/>
            <w14:prstDash w14:val="solid"/>
            <w14:miter w14:lim="400000"/>
          </w14:textOutline>
        </w:rPr>
        <w:t>ember</w:t>
      </w:r>
      <w:proofErr w:type="spellEnd"/>
      <w:r w:rsidRPr="004C6CC0">
        <w:rPr>
          <w:rFonts w:ascii="Arial" w:hAnsi="Arial" w:cs="Arial"/>
          <w:sz w:val="22"/>
          <w:szCs w:val="22"/>
          <w14:textOutline w14:w="12700" w14:cap="flat" w14:cmpd="sng" w14:algn="ctr">
            <w14:noFill/>
            <w14:prstDash w14:val="solid"/>
            <w14:miter w14:lim="400000"/>
          </w14:textOutline>
        </w:rPr>
        <w:t xml:space="preserve"> </w:t>
      </w:r>
      <w:r w:rsidRPr="004C6CC0">
        <w:rPr>
          <w:rFonts w:ascii="Arial" w:hAnsi="Arial" w:cs="Arial"/>
          <w:sz w:val="22"/>
          <w:szCs w:val="22"/>
          <w:lang w:val="pt-PT"/>
          <w14:textOutline w14:w="12700" w14:cap="flat" w14:cmpd="sng" w14:algn="ctr">
            <w14:noFill/>
            <w14:prstDash w14:val="solid"/>
            <w14:miter w14:lim="400000"/>
          </w14:textOutline>
        </w:rPr>
        <w:t>F</w:t>
      </w:r>
      <w:proofErr w:type="spellStart"/>
      <w:r w:rsidRPr="004C6CC0">
        <w:rPr>
          <w:rFonts w:ascii="Arial" w:hAnsi="Arial" w:cs="Arial"/>
          <w:sz w:val="22"/>
          <w:szCs w:val="22"/>
          <w:lang w:val="en-US"/>
          <w14:textOutline w14:w="12700" w14:cap="flat" w14:cmpd="sng" w14:algn="ctr">
            <w14:noFill/>
            <w14:prstDash w14:val="solid"/>
            <w14:miter w14:lim="400000"/>
          </w14:textOutline>
        </w:rPr>
        <w:t>ederation</w:t>
      </w:r>
      <w:proofErr w:type="spellEnd"/>
      <w:r w:rsidRPr="004C6CC0">
        <w:rPr>
          <w:rFonts w:ascii="Arial" w:hAnsi="Arial" w:cs="Arial"/>
          <w:sz w:val="22"/>
          <w:szCs w:val="22"/>
          <w:lang w:val="pt-PT"/>
          <w14:textOutline w14:w="12700" w14:cap="flat" w14:cmpd="sng" w14:algn="ctr">
            <w14:noFill/>
            <w14:prstDash w14:val="solid"/>
            <w14:miter w14:lim="400000"/>
          </w14:textOutline>
        </w:rPr>
        <w:t>]</w:t>
      </w:r>
      <w:r w:rsidRPr="004C6CC0">
        <w:rPr>
          <w:rFonts w:ascii="Arial" w:hAnsi="Arial" w:cs="Arial"/>
          <w:sz w:val="22"/>
          <w:szCs w:val="22"/>
          <w:lang w:val="en-US"/>
          <w14:textOutline w14:w="12700" w14:cap="flat" w14:cmpd="sng" w14:algn="ctr">
            <w14:noFill/>
            <w14:prstDash w14:val="solid"/>
            <w14:miter w14:lim="400000"/>
          </w14:textOutline>
        </w:rPr>
        <w:t xml:space="preserve"> together with any further information requested around the matter.</w:t>
      </w:r>
    </w:p>
    <w:p w14:paraId="56B801A2" w14:textId="77777777" w:rsidR="00F5791D" w:rsidRPr="004C6CC0" w:rsidRDefault="00F5791D" w:rsidP="005A5F9D">
      <w:pPr>
        <w:pStyle w:val="Body"/>
        <w:spacing w:line="360" w:lineRule="auto"/>
        <w:rPr>
          <w:rFonts w:ascii="Arial" w:hAnsi="Arial" w:cs="Arial"/>
          <w:sz w:val="22"/>
          <w:szCs w:val="22"/>
          <w:lang w:val="en-US"/>
          <w14:textOutline w14:w="12700" w14:cap="flat" w14:cmpd="sng" w14:algn="ctr">
            <w14:noFill/>
            <w14:prstDash w14:val="solid"/>
            <w14:miter w14:lim="400000"/>
          </w14:textOutline>
        </w:rPr>
      </w:pPr>
    </w:p>
    <w:p w14:paraId="3269996A" w14:textId="12470F3E" w:rsidR="005A5F9D" w:rsidRPr="004C6CC0" w:rsidRDefault="005A5F9D" w:rsidP="001A62B1">
      <w:pPr>
        <w:pStyle w:val="Body"/>
        <w:spacing w:line="360" w:lineRule="auto"/>
        <w:rPr>
          <w:rFonts w:ascii="Arial" w:hAnsi="Arial" w:cs="Arial"/>
          <w:sz w:val="22"/>
          <w:szCs w:val="22"/>
          <w:lang w:val="en-US"/>
          <w14:textOutline w14:w="12700" w14:cap="flat" w14:cmpd="sng" w14:algn="ctr">
            <w14:noFill/>
            <w14:prstDash w14:val="solid"/>
            <w14:miter w14:lim="400000"/>
          </w14:textOutline>
        </w:rPr>
      </w:pPr>
    </w:p>
    <w:p w14:paraId="6ACCEBDA" w14:textId="77777777" w:rsidR="003C6ECC" w:rsidRPr="004C6CC0" w:rsidRDefault="003C6ECC" w:rsidP="001A62B1">
      <w:pPr>
        <w:pStyle w:val="Body"/>
        <w:spacing w:line="360" w:lineRule="auto"/>
        <w:rPr>
          <w:rFonts w:ascii="Arial" w:hAnsi="Arial" w:cs="Arial"/>
          <w:sz w:val="22"/>
          <w:szCs w:val="22"/>
          <w14:textOutline w14:w="12700" w14:cap="flat" w14:cmpd="sng" w14:algn="ctr">
            <w14:noFill/>
            <w14:prstDash w14:val="solid"/>
            <w14:miter w14:lim="400000"/>
          </w14:textOutline>
        </w:rPr>
      </w:pPr>
    </w:p>
    <w:p w14:paraId="5FD6F5A0" w14:textId="235E861E" w:rsidR="006A4DB7" w:rsidRPr="004C6CC0" w:rsidRDefault="006A4DB7" w:rsidP="00FE55D5">
      <w:pPr>
        <w:pStyle w:val="Body"/>
        <w:spacing w:line="360" w:lineRule="auto"/>
        <w:rPr>
          <w:rFonts w:ascii="Arial" w:hAnsi="Arial" w:cs="Arial"/>
          <w:sz w:val="22"/>
          <w:szCs w:val="22"/>
        </w:rPr>
      </w:pPr>
    </w:p>
    <w:sectPr w:rsidR="006A4DB7" w:rsidRPr="004C6CC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A7A4F" w14:textId="77777777" w:rsidR="001B6C98" w:rsidRDefault="001B6C98" w:rsidP="00623801">
      <w:pPr>
        <w:spacing w:after="0" w:line="240" w:lineRule="auto"/>
      </w:pPr>
      <w:r>
        <w:separator/>
      </w:r>
    </w:p>
  </w:endnote>
  <w:endnote w:type="continuationSeparator" w:id="0">
    <w:p w14:paraId="41AE092E" w14:textId="77777777" w:rsidR="001B6C98" w:rsidRDefault="001B6C98" w:rsidP="00623801">
      <w:pPr>
        <w:spacing w:after="0" w:line="240" w:lineRule="auto"/>
      </w:pPr>
      <w:r>
        <w:continuationSeparator/>
      </w:r>
    </w:p>
  </w:endnote>
  <w:endnote w:type="continuationNotice" w:id="1">
    <w:p w14:paraId="227BE48A" w14:textId="77777777" w:rsidR="001B6C98" w:rsidRDefault="001B6C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665319"/>
      <w:docPartObj>
        <w:docPartGallery w:val="Page Numbers (Bottom of Page)"/>
        <w:docPartUnique/>
      </w:docPartObj>
    </w:sdtPr>
    <w:sdtEndPr>
      <w:rPr>
        <w:rFonts w:ascii="Times New Roman" w:hAnsi="Times New Roman" w:cs="Times New Roman"/>
        <w:noProof/>
        <w:sz w:val="20"/>
        <w:szCs w:val="20"/>
      </w:rPr>
    </w:sdtEndPr>
    <w:sdtContent>
      <w:p w14:paraId="6D4AE0E1" w14:textId="3954C0A9" w:rsidR="00E4227B" w:rsidRDefault="00E4227B">
        <w:pPr>
          <w:pStyle w:val="Footer"/>
          <w:jc w:val="right"/>
        </w:pPr>
        <w:r w:rsidRPr="00FE55D5">
          <w:rPr>
            <w:rFonts w:ascii="Times New Roman" w:hAnsi="Times New Roman" w:cs="Times New Roman"/>
          </w:rPr>
          <w:fldChar w:fldCharType="begin"/>
        </w:r>
        <w:r w:rsidRPr="00FE55D5">
          <w:rPr>
            <w:rFonts w:ascii="Times New Roman" w:hAnsi="Times New Roman" w:cs="Times New Roman"/>
          </w:rPr>
          <w:instrText xml:space="preserve"> PAGE   \* MERGEFORMAT </w:instrText>
        </w:r>
        <w:r w:rsidRPr="00FE55D5">
          <w:rPr>
            <w:rFonts w:ascii="Times New Roman" w:hAnsi="Times New Roman" w:cs="Times New Roman"/>
          </w:rPr>
          <w:fldChar w:fldCharType="separate"/>
        </w:r>
        <w:r w:rsidR="003B54BF">
          <w:rPr>
            <w:rFonts w:ascii="Times New Roman" w:hAnsi="Times New Roman" w:cs="Times New Roman"/>
            <w:noProof/>
          </w:rPr>
          <w:t>8</w:t>
        </w:r>
        <w:r w:rsidRPr="00FE55D5">
          <w:rPr>
            <w:rFonts w:ascii="Times New Roman" w:hAnsi="Times New Roman" w:cs="Times New Roman"/>
            <w:noProof/>
          </w:rPr>
          <w:fldChar w:fldCharType="end"/>
        </w:r>
      </w:p>
    </w:sdtContent>
  </w:sdt>
  <w:p w14:paraId="73E57553" w14:textId="77777777" w:rsidR="00E4227B" w:rsidRDefault="00E422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2CA24" w14:textId="77777777" w:rsidR="001B6C98" w:rsidRDefault="001B6C98" w:rsidP="00623801">
      <w:pPr>
        <w:spacing w:after="0" w:line="240" w:lineRule="auto"/>
      </w:pPr>
      <w:r>
        <w:separator/>
      </w:r>
    </w:p>
  </w:footnote>
  <w:footnote w:type="continuationSeparator" w:id="0">
    <w:p w14:paraId="53C2B914" w14:textId="77777777" w:rsidR="001B6C98" w:rsidRDefault="001B6C98" w:rsidP="00623801">
      <w:pPr>
        <w:spacing w:after="0" w:line="240" w:lineRule="auto"/>
      </w:pPr>
      <w:r>
        <w:continuationSeparator/>
      </w:r>
    </w:p>
  </w:footnote>
  <w:footnote w:type="continuationNotice" w:id="1">
    <w:p w14:paraId="594CDEC9" w14:textId="77777777" w:rsidR="001B6C98" w:rsidRDefault="001B6C9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741F"/>
    <w:multiLevelType w:val="hybridMultilevel"/>
    <w:tmpl w:val="1BF0174A"/>
    <w:styleLink w:val="Bullet"/>
    <w:lvl w:ilvl="0" w:tplc="E4564A94">
      <w:start w:val="1"/>
      <w:numFmt w:val="bullet"/>
      <w:lvlText w:val="•"/>
      <w:lvlJc w:val="left"/>
      <w:pPr>
        <w:ind w:left="165" w:hanging="1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54896F2">
      <w:start w:val="1"/>
      <w:numFmt w:val="bullet"/>
      <w:lvlText w:val="•"/>
      <w:lvlJc w:val="left"/>
      <w:pPr>
        <w:ind w:left="345" w:hanging="1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2BC5924">
      <w:start w:val="1"/>
      <w:numFmt w:val="bullet"/>
      <w:lvlText w:val="•"/>
      <w:lvlJc w:val="left"/>
      <w:pPr>
        <w:ind w:left="54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1368A64">
      <w:start w:val="1"/>
      <w:numFmt w:val="bullet"/>
      <w:lvlText w:val="•"/>
      <w:lvlJc w:val="left"/>
      <w:pPr>
        <w:ind w:left="72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7A8FE9C">
      <w:start w:val="1"/>
      <w:numFmt w:val="bullet"/>
      <w:lvlText w:val="•"/>
      <w:lvlJc w:val="left"/>
      <w:pPr>
        <w:ind w:left="90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7548E36">
      <w:start w:val="1"/>
      <w:numFmt w:val="bullet"/>
      <w:lvlText w:val="•"/>
      <w:lvlJc w:val="left"/>
      <w:pPr>
        <w:ind w:left="108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7F02D56">
      <w:start w:val="1"/>
      <w:numFmt w:val="bullet"/>
      <w:lvlText w:val="•"/>
      <w:lvlJc w:val="left"/>
      <w:pPr>
        <w:ind w:left="126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A145EFE">
      <w:start w:val="1"/>
      <w:numFmt w:val="bullet"/>
      <w:lvlText w:val="•"/>
      <w:lvlJc w:val="left"/>
      <w:pPr>
        <w:ind w:left="144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5108E06">
      <w:start w:val="1"/>
      <w:numFmt w:val="bullet"/>
      <w:lvlText w:val="•"/>
      <w:lvlJc w:val="left"/>
      <w:pPr>
        <w:ind w:left="162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4316D41"/>
    <w:multiLevelType w:val="hybridMultilevel"/>
    <w:tmpl w:val="2FC87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1705F"/>
    <w:multiLevelType w:val="hybridMultilevel"/>
    <w:tmpl w:val="853E11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A67D4E"/>
    <w:multiLevelType w:val="hybridMultilevel"/>
    <w:tmpl w:val="6A70D3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530A66"/>
    <w:multiLevelType w:val="hybridMultilevel"/>
    <w:tmpl w:val="460E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4E6800"/>
    <w:multiLevelType w:val="hybridMultilevel"/>
    <w:tmpl w:val="3F0E8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6B1979"/>
    <w:multiLevelType w:val="hybridMultilevel"/>
    <w:tmpl w:val="D87CC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114B18"/>
    <w:multiLevelType w:val="hybridMultilevel"/>
    <w:tmpl w:val="57D88E80"/>
    <w:lvl w:ilvl="0" w:tplc="FFFFFFFF">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FFFFFFF">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FFFFFFF">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FFFFFFF">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FFFFFFF">
      <w:start w:val="1"/>
      <w:numFmt w:val="decimal"/>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FFFFFFF">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FFFFFFF">
      <w:start w:val="1"/>
      <w:numFmt w:val="decimal"/>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BF0347C"/>
    <w:multiLevelType w:val="hybridMultilevel"/>
    <w:tmpl w:val="1BF0174A"/>
    <w:numStyleLink w:val="Bullet"/>
  </w:abstractNum>
  <w:abstractNum w:abstractNumId="9" w15:restartNumberingAfterBreak="0">
    <w:nsid w:val="44343D51"/>
    <w:multiLevelType w:val="hybridMultilevel"/>
    <w:tmpl w:val="8ADC86F8"/>
    <w:numStyleLink w:val="Numbered"/>
  </w:abstractNum>
  <w:abstractNum w:abstractNumId="10" w15:restartNumberingAfterBreak="0">
    <w:nsid w:val="59462AF5"/>
    <w:multiLevelType w:val="hybridMultilevel"/>
    <w:tmpl w:val="6046F432"/>
    <w:lvl w:ilvl="0" w:tplc="E3EA3D0A">
      <w:start w:val="8"/>
      <w:numFmt w:val="decimal"/>
      <w:lvlText w:val="%1."/>
      <w:lvlJc w:val="left"/>
      <w:pPr>
        <w:ind w:left="360" w:hanging="360"/>
      </w:pPr>
      <w:rPr>
        <w:rFonts w:hAnsi="Arial Unicode MS" w:hint="default"/>
        <w:b/>
        <w:bCs/>
        <w:caps w:val="0"/>
        <w:smallCaps w:val="0"/>
        <w:strike w:val="0"/>
        <w:dstrike w:val="0"/>
        <w:outline w:val="0"/>
        <w:emboss w:val="0"/>
        <w:imprint w:val="0"/>
        <w:spacing w:val="0"/>
        <w:w w:val="100"/>
        <w:kern w:val="0"/>
        <w:position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77746B"/>
    <w:multiLevelType w:val="hybridMultilevel"/>
    <w:tmpl w:val="ED04399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5BF80105"/>
    <w:multiLevelType w:val="hybridMultilevel"/>
    <w:tmpl w:val="2444A3BA"/>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086123"/>
    <w:multiLevelType w:val="hybridMultilevel"/>
    <w:tmpl w:val="8ADC86F8"/>
    <w:styleLink w:val="Numbered"/>
    <w:lvl w:ilvl="0" w:tplc="3F0AF5DC">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63855FC">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BB424BE">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17381A7C">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6A6832E">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7A24BB2">
      <w:start w:val="1"/>
      <w:numFmt w:val="decimal"/>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67384DF2">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A066E14">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3564716">
      <w:start w:val="1"/>
      <w:numFmt w:val="decimal"/>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16cid:durableId="1731539932">
    <w:abstractNumId w:val="13"/>
  </w:num>
  <w:num w:numId="2" w16cid:durableId="226965156">
    <w:abstractNumId w:val="9"/>
  </w:num>
  <w:num w:numId="3" w16cid:durableId="1260873545">
    <w:abstractNumId w:val="0"/>
  </w:num>
  <w:num w:numId="4" w16cid:durableId="1779985355">
    <w:abstractNumId w:val="8"/>
  </w:num>
  <w:num w:numId="5" w16cid:durableId="245460913">
    <w:abstractNumId w:val="9"/>
    <w:lvlOverride w:ilvl="0">
      <w:startOverride w:val="3"/>
    </w:lvlOverride>
  </w:num>
  <w:num w:numId="6" w16cid:durableId="952055057">
    <w:abstractNumId w:val="9"/>
    <w:lvlOverride w:ilvl="0">
      <w:startOverride w:val="4"/>
    </w:lvlOverride>
  </w:num>
  <w:num w:numId="7" w16cid:durableId="1419055322">
    <w:abstractNumId w:val="9"/>
    <w:lvlOverride w:ilvl="0">
      <w:startOverride w:val="5"/>
    </w:lvlOverride>
  </w:num>
  <w:num w:numId="8" w16cid:durableId="255721674">
    <w:abstractNumId w:val="11"/>
  </w:num>
  <w:num w:numId="9" w16cid:durableId="1780710508">
    <w:abstractNumId w:val="5"/>
  </w:num>
  <w:num w:numId="10" w16cid:durableId="74136835">
    <w:abstractNumId w:val="6"/>
  </w:num>
  <w:num w:numId="11" w16cid:durableId="1844125179">
    <w:abstractNumId w:val="4"/>
  </w:num>
  <w:num w:numId="12" w16cid:durableId="29570635">
    <w:abstractNumId w:val="2"/>
  </w:num>
  <w:num w:numId="13" w16cid:durableId="2060784682">
    <w:abstractNumId w:val="12"/>
  </w:num>
  <w:num w:numId="14" w16cid:durableId="1285651925">
    <w:abstractNumId w:val="1"/>
  </w:num>
  <w:num w:numId="15" w16cid:durableId="1710956290">
    <w:abstractNumId w:val="9"/>
    <w:lvlOverride w:ilvl="0">
      <w:startOverride w:val="9"/>
    </w:lvlOverride>
  </w:num>
  <w:num w:numId="16" w16cid:durableId="1333216365">
    <w:abstractNumId w:val="3"/>
  </w:num>
  <w:num w:numId="17" w16cid:durableId="1800683953">
    <w:abstractNumId w:val="7"/>
  </w:num>
  <w:num w:numId="18" w16cid:durableId="2200986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801"/>
    <w:rsid w:val="0000692B"/>
    <w:rsid w:val="00017F21"/>
    <w:rsid w:val="00060C2B"/>
    <w:rsid w:val="00061766"/>
    <w:rsid w:val="00066044"/>
    <w:rsid w:val="00073ABF"/>
    <w:rsid w:val="0007442C"/>
    <w:rsid w:val="000A5CAF"/>
    <w:rsid w:val="000B740B"/>
    <w:rsid w:val="000B7684"/>
    <w:rsid w:val="000C6ACA"/>
    <w:rsid w:val="000D246E"/>
    <w:rsid w:val="000D2F8F"/>
    <w:rsid w:val="000D419A"/>
    <w:rsid w:val="000E327B"/>
    <w:rsid w:val="000E4858"/>
    <w:rsid w:val="000F69AC"/>
    <w:rsid w:val="00105EDC"/>
    <w:rsid w:val="00112510"/>
    <w:rsid w:val="00114D75"/>
    <w:rsid w:val="00134EB5"/>
    <w:rsid w:val="0014213A"/>
    <w:rsid w:val="00150CCD"/>
    <w:rsid w:val="001618A5"/>
    <w:rsid w:val="00170457"/>
    <w:rsid w:val="00180F3D"/>
    <w:rsid w:val="001813A9"/>
    <w:rsid w:val="001867CB"/>
    <w:rsid w:val="001917D9"/>
    <w:rsid w:val="001A62B1"/>
    <w:rsid w:val="001B008D"/>
    <w:rsid w:val="001B6C98"/>
    <w:rsid w:val="001C2378"/>
    <w:rsid w:val="001C4495"/>
    <w:rsid w:val="001C711E"/>
    <w:rsid w:val="001D31C1"/>
    <w:rsid w:val="001D358F"/>
    <w:rsid w:val="001D3DEE"/>
    <w:rsid w:val="001D529F"/>
    <w:rsid w:val="001E586F"/>
    <w:rsid w:val="001F58B7"/>
    <w:rsid w:val="00217785"/>
    <w:rsid w:val="00217FC6"/>
    <w:rsid w:val="00220C83"/>
    <w:rsid w:val="00230B15"/>
    <w:rsid w:val="0023155C"/>
    <w:rsid w:val="00245331"/>
    <w:rsid w:val="00270A51"/>
    <w:rsid w:val="002935C8"/>
    <w:rsid w:val="002B0612"/>
    <w:rsid w:val="002C6255"/>
    <w:rsid w:val="002E04AD"/>
    <w:rsid w:val="002E05AB"/>
    <w:rsid w:val="002F3696"/>
    <w:rsid w:val="00302D72"/>
    <w:rsid w:val="00304C04"/>
    <w:rsid w:val="0033392C"/>
    <w:rsid w:val="00341BC5"/>
    <w:rsid w:val="00343532"/>
    <w:rsid w:val="00343FEB"/>
    <w:rsid w:val="003475CB"/>
    <w:rsid w:val="00357F71"/>
    <w:rsid w:val="003720D6"/>
    <w:rsid w:val="00390676"/>
    <w:rsid w:val="003B54BF"/>
    <w:rsid w:val="003C6ECC"/>
    <w:rsid w:val="003D7B96"/>
    <w:rsid w:val="003F1CAC"/>
    <w:rsid w:val="0040003F"/>
    <w:rsid w:val="0040126B"/>
    <w:rsid w:val="00404F8F"/>
    <w:rsid w:val="00407A33"/>
    <w:rsid w:val="0041042E"/>
    <w:rsid w:val="00415F12"/>
    <w:rsid w:val="0043181D"/>
    <w:rsid w:val="00437DE1"/>
    <w:rsid w:val="004543E7"/>
    <w:rsid w:val="0046404E"/>
    <w:rsid w:val="00476194"/>
    <w:rsid w:val="004C1DE3"/>
    <w:rsid w:val="004C6CC0"/>
    <w:rsid w:val="004D458F"/>
    <w:rsid w:val="004D7FC9"/>
    <w:rsid w:val="004E1465"/>
    <w:rsid w:val="004E24D5"/>
    <w:rsid w:val="004E489F"/>
    <w:rsid w:val="005009AD"/>
    <w:rsid w:val="005020DF"/>
    <w:rsid w:val="00506752"/>
    <w:rsid w:val="0052281F"/>
    <w:rsid w:val="00526099"/>
    <w:rsid w:val="00532CA8"/>
    <w:rsid w:val="00543A1E"/>
    <w:rsid w:val="00556C55"/>
    <w:rsid w:val="00564704"/>
    <w:rsid w:val="005A545C"/>
    <w:rsid w:val="005A5F9D"/>
    <w:rsid w:val="005B3188"/>
    <w:rsid w:val="005C0903"/>
    <w:rsid w:val="005D2CB7"/>
    <w:rsid w:val="005D35A5"/>
    <w:rsid w:val="005E2E4C"/>
    <w:rsid w:val="00623801"/>
    <w:rsid w:val="00636186"/>
    <w:rsid w:val="00656E58"/>
    <w:rsid w:val="0066391F"/>
    <w:rsid w:val="0067228E"/>
    <w:rsid w:val="00672A89"/>
    <w:rsid w:val="006806B9"/>
    <w:rsid w:val="006855B2"/>
    <w:rsid w:val="006A4DB7"/>
    <w:rsid w:val="006B1F98"/>
    <w:rsid w:val="006B4A87"/>
    <w:rsid w:val="006C4744"/>
    <w:rsid w:val="006C5D66"/>
    <w:rsid w:val="006D0A9D"/>
    <w:rsid w:val="006D6ACA"/>
    <w:rsid w:val="006E042D"/>
    <w:rsid w:val="006E6396"/>
    <w:rsid w:val="00703D2F"/>
    <w:rsid w:val="007121C2"/>
    <w:rsid w:val="00712C79"/>
    <w:rsid w:val="00754CF9"/>
    <w:rsid w:val="007629D5"/>
    <w:rsid w:val="007645BE"/>
    <w:rsid w:val="00766BE7"/>
    <w:rsid w:val="0078456F"/>
    <w:rsid w:val="007B096A"/>
    <w:rsid w:val="007B22BD"/>
    <w:rsid w:val="007F09DC"/>
    <w:rsid w:val="007F7676"/>
    <w:rsid w:val="008059D3"/>
    <w:rsid w:val="00805D70"/>
    <w:rsid w:val="008102E3"/>
    <w:rsid w:val="00814513"/>
    <w:rsid w:val="008201C4"/>
    <w:rsid w:val="008218C3"/>
    <w:rsid w:val="008324AC"/>
    <w:rsid w:val="00834C8D"/>
    <w:rsid w:val="008357DD"/>
    <w:rsid w:val="008362D4"/>
    <w:rsid w:val="008520F3"/>
    <w:rsid w:val="008539A4"/>
    <w:rsid w:val="00854425"/>
    <w:rsid w:val="0086707D"/>
    <w:rsid w:val="0087177E"/>
    <w:rsid w:val="00880486"/>
    <w:rsid w:val="00885CA4"/>
    <w:rsid w:val="00893645"/>
    <w:rsid w:val="008A72DE"/>
    <w:rsid w:val="008B2156"/>
    <w:rsid w:val="008B684C"/>
    <w:rsid w:val="008F2B90"/>
    <w:rsid w:val="008F7D27"/>
    <w:rsid w:val="0090604C"/>
    <w:rsid w:val="00906E90"/>
    <w:rsid w:val="00912F04"/>
    <w:rsid w:val="00927188"/>
    <w:rsid w:val="00933D15"/>
    <w:rsid w:val="009347AB"/>
    <w:rsid w:val="00942726"/>
    <w:rsid w:val="00944C44"/>
    <w:rsid w:val="00992EFA"/>
    <w:rsid w:val="009B0404"/>
    <w:rsid w:val="009B1FF7"/>
    <w:rsid w:val="009B2761"/>
    <w:rsid w:val="009B62BE"/>
    <w:rsid w:val="009C4F3D"/>
    <w:rsid w:val="009F0653"/>
    <w:rsid w:val="00A044B5"/>
    <w:rsid w:val="00A10A68"/>
    <w:rsid w:val="00A22CA5"/>
    <w:rsid w:val="00A31515"/>
    <w:rsid w:val="00A34242"/>
    <w:rsid w:val="00A47127"/>
    <w:rsid w:val="00A51421"/>
    <w:rsid w:val="00A51521"/>
    <w:rsid w:val="00A76902"/>
    <w:rsid w:val="00A92E8B"/>
    <w:rsid w:val="00A97069"/>
    <w:rsid w:val="00AA0836"/>
    <w:rsid w:val="00AC156F"/>
    <w:rsid w:val="00AC43E9"/>
    <w:rsid w:val="00B0344A"/>
    <w:rsid w:val="00B04E36"/>
    <w:rsid w:val="00B137D1"/>
    <w:rsid w:val="00B168E1"/>
    <w:rsid w:val="00B24169"/>
    <w:rsid w:val="00B304EC"/>
    <w:rsid w:val="00B30EB9"/>
    <w:rsid w:val="00B369E3"/>
    <w:rsid w:val="00B4781D"/>
    <w:rsid w:val="00B5201D"/>
    <w:rsid w:val="00B73B1D"/>
    <w:rsid w:val="00B86B6A"/>
    <w:rsid w:val="00BA4AD8"/>
    <w:rsid w:val="00BC7AC9"/>
    <w:rsid w:val="00BD5501"/>
    <w:rsid w:val="00C30A3E"/>
    <w:rsid w:val="00C31E9B"/>
    <w:rsid w:val="00C40E35"/>
    <w:rsid w:val="00C438BE"/>
    <w:rsid w:val="00C50CC4"/>
    <w:rsid w:val="00C65790"/>
    <w:rsid w:val="00CA4C9B"/>
    <w:rsid w:val="00CE5AB1"/>
    <w:rsid w:val="00CF23E8"/>
    <w:rsid w:val="00D02FD1"/>
    <w:rsid w:val="00D056BA"/>
    <w:rsid w:val="00D160AE"/>
    <w:rsid w:val="00D26F60"/>
    <w:rsid w:val="00D30734"/>
    <w:rsid w:val="00D315A8"/>
    <w:rsid w:val="00D40C15"/>
    <w:rsid w:val="00D47700"/>
    <w:rsid w:val="00D65DC0"/>
    <w:rsid w:val="00D667C1"/>
    <w:rsid w:val="00DA4CF3"/>
    <w:rsid w:val="00DA5567"/>
    <w:rsid w:val="00DA5F7C"/>
    <w:rsid w:val="00DB4712"/>
    <w:rsid w:val="00DE3C79"/>
    <w:rsid w:val="00DF7F0A"/>
    <w:rsid w:val="00E17643"/>
    <w:rsid w:val="00E22E07"/>
    <w:rsid w:val="00E24D0B"/>
    <w:rsid w:val="00E27CAC"/>
    <w:rsid w:val="00E4227B"/>
    <w:rsid w:val="00E53100"/>
    <w:rsid w:val="00E54EDA"/>
    <w:rsid w:val="00E7641E"/>
    <w:rsid w:val="00E856D5"/>
    <w:rsid w:val="00EC0979"/>
    <w:rsid w:val="00EC2E1F"/>
    <w:rsid w:val="00EE25B8"/>
    <w:rsid w:val="00EE51DF"/>
    <w:rsid w:val="00EE71C4"/>
    <w:rsid w:val="00EF18A0"/>
    <w:rsid w:val="00F10764"/>
    <w:rsid w:val="00F17AE2"/>
    <w:rsid w:val="00F331E8"/>
    <w:rsid w:val="00F34B48"/>
    <w:rsid w:val="00F42448"/>
    <w:rsid w:val="00F52AFF"/>
    <w:rsid w:val="00F56492"/>
    <w:rsid w:val="00F5791D"/>
    <w:rsid w:val="00F60D72"/>
    <w:rsid w:val="00F65CF6"/>
    <w:rsid w:val="00F717BB"/>
    <w:rsid w:val="00F8268B"/>
    <w:rsid w:val="00FA3DCC"/>
    <w:rsid w:val="00FB265F"/>
    <w:rsid w:val="00FC108B"/>
    <w:rsid w:val="00FE55D5"/>
    <w:rsid w:val="00FF056F"/>
    <w:rsid w:val="00FF23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76DD4B"/>
  <w15:chartTrackingRefBased/>
  <w15:docId w15:val="{0736ACC6-B1CD-6A42-92BE-C077B9225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next w:val="Body"/>
    <w:link w:val="Heading2Char"/>
    <w:uiPriority w:val="9"/>
    <w:unhideWhenUsed/>
    <w:qFormat/>
    <w:rsid w:val="00623801"/>
    <w:pPr>
      <w:keepNext/>
      <w:pBdr>
        <w:top w:val="nil"/>
        <w:left w:val="nil"/>
        <w:bottom w:val="nil"/>
        <w:right w:val="nil"/>
        <w:between w:val="nil"/>
        <w:bar w:val="nil"/>
      </w:pBdr>
      <w:spacing w:after="0" w:line="240" w:lineRule="auto"/>
      <w:outlineLvl w:val="1"/>
    </w:pPr>
    <w:rPr>
      <w:rFonts w:ascii="Helvetica Neue" w:eastAsia="Helvetica Neue" w:hAnsi="Helvetica Neue" w:cs="Helvetica Neue"/>
      <w:b/>
      <w:bCs/>
      <w:color w:val="000000"/>
      <w:sz w:val="32"/>
      <w:szCs w:val="32"/>
      <w:u w:color="000000"/>
      <w:bdr w:val="nil"/>
      <w:lang w:eastAsia="en-GB"/>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3801"/>
    <w:rPr>
      <w:rFonts w:ascii="Helvetica Neue" w:eastAsia="Helvetica Neue" w:hAnsi="Helvetica Neue" w:cs="Helvetica Neue"/>
      <w:b/>
      <w:bCs/>
      <w:color w:val="000000"/>
      <w:sz w:val="32"/>
      <w:szCs w:val="32"/>
      <w:u w:color="000000"/>
      <w:bdr w:val="nil"/>
      <w:lang w:eastAsia="en-GB"/>
      <w14:textOutline w14:w="12700" w14:cap="flat" w14:cmpd="sng" w14:algn="ctr">
        <w14:noFill/>
        <w14:prstDash w14:val="solid"/>
        <w14:miter w14:lim="400000"/>
      </w14:textOutline>
    </w:rPr>
  </w:style>
  <w:style w:type="paragraph" w:customStyle="1" w:styleId="Body">
    <w:name w:val="Body"/>
    <w:rsid w:val="0062380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da-DK" w:eastAsia="en-GB"/>
      <w14:textOutline w14:w="0" w14:cap="flat" w14:cmpd="sng" w14:algn="ctr">
        <w14:noFill/>
        <w14:prstDash w14:val="solid"/>
        <w14:bevel/>
      </w14:textOutline>
    </w:rPr>
  </w:style>
  <w:style w:type="numbering" w:customStyle="1" w:styleId="Numbered">
    <w:name w:val="Numbered"/>
    <w:rsid w:val="00623801"/>
    <w:pPr>
      <w:numPr>
        <w:numId w:val="1"/>
      </w:numPr>
    </w:pPr>
  </w:style>
  <w:style w:type="numbering" w:customStyle="1" w:styleId="Bullet">
    <w:name w:val="Bullet"/>
    <w:rsid w:val="00623801"/>
    <w:pPr>
      <w:numPr>
        <w:numId w:val="3"/>
      </w:numPr>
    </w:pPr>
  </w:style>
  <w:style w:type="character" w:styleId="CommentReference">
    <w:name w:val="annotation reference"/>
    <w:basedOn w:val="DefaultParagraphFont"/>
    <w:uiPriority w:val="99"/>
    <w:semiHidden/>
    <w:unhideWhenUsed/>
    <w:rsid w:val="00623801"/>
    <w:rPr>
      <w:sz w:val="16"/>
      <w:szCs w:val="16"/>
    </w:rPr>
  </w:style>
  <w:style w:type="paragraph" w:styleId="CommentText">
    <w:name w:val="annotation text"/>
    <w:basedOn w:val="Normal"/>
    <w:link w:val="CommentTextChar"/>
    <w:uiPriority w:val="99"/>
    <w:unhideWhenUsed/>
    <w:rsid w:val="0062380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CommentTextChar">
    <w:name w:val="Comment Text Char"/>
    <w:basedOn w:val="DefaultParagraphFont"/>
    <w:link w:val="CommentText"/>
    <w:uiPriority w:val="99"/>
    <w:rsid w:val="00623801"/>
    <w:rPr>
      <w:rFonts w:ascii="Times New Roman" w:eastAsia="Arial Unicode MS" w:hAnsi="Times New Roman" w:cs="Times New Roman"/>
      <w:sz w:val="20"/>
      <w:szCs w:val="20"/>
      <w:bdr w:val="nil"/>
      <w:lang w:val="en-US"/>
    </w:rPr>
  </w:style>
  <w:style w:type="paragraph" w:styleId="Revision">
    <w:name w:val="Revision"/>
    <w:hidden/>
    <w:uiPriority w:val="99"/>
    <w:semiHidden/>
    <w:rsid w:val="00114D75"/>
    <w:pPr>
      <w:spacing w:after="0" w:line="240" w:lineRule="auto"/>
    </w:pPr>
  </w:style>
  <w:style w:type="paragraph" w:styleId="Header">
    <w:name w:val="header"/>
    <w:basedOn w:val="Normal"/>
    <w:link w:val="HeaderChar"/>
    <w:uiPriority w:val="99"/>
    <w:unhideWhenUsed/>
    <w:rsid w:val="00532C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2CA8"/>
  </w:style>
  <w:style w:type="paragraph" w:styleId="Footer">
    <w:name w:val="footer"/>
    <w:basedOn w:val="Normal"/>
    <w:link w:val="FooterChar"/>
    <w:uiPriority w:val="99"/>
    <w:unhideWhenUsed/>
    <w:rsid w:val="00532C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CA8"/>
  </w:style>
  <w:style w:type="paragraph" w:styleId="CommentSubject">
    <w:name w:val="annotation subject"/>
    <w:basedOn w:val="CommentText"/>
    <w:next w:val="CommentText"/>
    <w:link w:val="CommentSubjectChar"/>
    <w:uiPriority w:val="99"/>
    <w:semiHidden/>
    <w:unhideWhenUsed/>
    <w:rsid w:val="00E54EDA"/>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b/>
      <w:bCs/>
      <w:bdr w:val="none" w:sz="0" w:space="0" w:color="auto"/>
      <w:lang w:val="en-GB"/>
    </w:rPr>
  </w:style>
  <w:style w:type="character" w:customStyle="1" w:styleId="CommentSubjectChar">
    <w:name w:val="Comment Subject Char"/>
    <w:basedOn w:val="CommentTextChar"/>
    <w:link w:val="CommentSubject"/>
    <w:uiPriority w:val="99"/>
    <w:semiHidden/>
    <w:rsid w:val="00E54EDA"/>
    <w:rPr>
      <w:rFonts w:ascii="Times New Roman" w:eastAsia="Arial Unicode MS" w:hAnsi="Times New Roman" w:cs="Times New Roman"/>
      <w:b/>
      <w:bCs/>
      <w:sz w:val="20"/>
      <w:szCs w:val="20"/>
      <w:bdr w:val="nil"/>
      <w:lang w:val="en-US"/>
    </w:rPr>
  </w:style>
  <w:style w:type="paragraph" w:styleId="ListParagraph">
    <w:name w:val="List Paragraph"/>
    <w:basedOn w:val="Normal"/>
    <w:uiPriority w:val="34"/>
    <w:qFormat/>
    <w:rsid w:val="00112510"/>
    <w:pPr>
      <w:ind w:left="720"/>
      <w:contextualSpacing/>
    </w:pPr>
  </w:style>
  <w:style w:type="paragraph" w:styleId="BalloonText">
    <w:name w:val="Balloon Text"/>
    <w:basedOn w:val="Normal"/>
    <w:link w:val="BalloonTextChar"/>
    <w:uiPriority w:val="99"/>
    <w:semiHidden/>
    <w:unhideWhenUsed/>
    <w:rsid w:val="009347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7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93828d4-8ba9-45d0-9f10-6ebe2ac64f60">
      <Terms xmlns="http://schemas.microsoft.com/office/infopath/2007/PartnerControls"/>
    </lcf76f155ced4ddcb4097134ff3c332f>
    <TaxCatchAll xmlns="d74c1fad-b1a5-49f4-b9c8-e66779c5bf9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DA349F264A6D4A9257E3B40C3854E4" ma:contentTypeVersion="16" ma:contentTypeDescription="Create a new document." ma:contentTypeScope="" ma:versionID="cdbe9789c81fe812e1490b5bc3dc766b">
  <xsd:schema xmlns:xsd="http://www.w3.org/2001/XMLSchema" xmlns:xs="http://www.w3.org/2001/XMLSchema" xmlns:p="http://schemas.microsoft.com/office/2006/metadata/properties" xmlns:ns2="f93828d4-8ba9-45d0-9f10-6ebe2ac64f60" xmlns:ns3="d74c1fad-b1a5-49f4-b9c8-e66779c5bf99" targetNamespace="http://schemas.microsoft.com/office/2006/metadata/properties" ma:root="true" ma:fieldsID="86a160504b4e346db655c246e61bdc2d" ns2:_="" ns3:_="">
    <xsd:import namespace="f93828d4-8ba9-45d0-9f10-6ebe2ac64f60"/>
    <xsd:import namespace="d74c1fad-b1a5-49f4-b9c8-e66779c5bf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3828d4-8ba9-45d0-9f10-6ebe2ac64f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c92f20a-150a-4845-b4a5-6b0ff81f01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4c1fad-b1a5-49f4-b9c8-e66779c5bf9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f6446b4-7153-4918-8a99-964669344db3}" ma:internalName="TaxCatchAll" ma:showField="CatchAllData" ma:web="d74c1fad-b1a5-49f4-b9c8-e66779c5bf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B3B9D-CF62-4A86-83F2-BB57949B2FEA}">
  <ds:schemaRefs>
    <ds:schemaRef ds:uri="http://schemas.microsoft.com/office/2006/metadata/properties"/>
    <ds:schemaRef ds:uri="http://schemas.microsoft.com/office/infopath/2007/PartnerControls"/>
    <ds:schemaRef ds:uri="f93828d4-8ba9-45d0-9f10-6ebe2ac64f60"/>
    <ds:schemaRef ds:uri="d74c1fad-b1a5-49f4-b9c8-e66779c5bf99"/>
  </ds:schemaRefs>
</ds:datastoreItem>
</file>

<file path=customXml/itemProps2.xml><?xml version="1.0" encoding="utf-8"?>
<ds:datastoreItem xmlns:ds="http://schemas.openxmlformats.org/officeDocument/2006/customXml" ds:itemID="{58C6C9F1-9A3D-4C8C-B652-DEA816AF2F7D}">
  <ds:schemaRefs>
    <ds:schemaRef ds:uri="http://schemas.microsoft.com/sharepoint/v3/contenttype/forms"/>
  </ds:schemaRefs>
</ds:datastoreItem>
</file>

<file path=customXml/itemProps3.xml><?xml version="1.0" encoding="utf-8"?>
<ds:datastoreItem xmlns:ds="http://schemas.openxmlformats.org/officeDocument/2006/customXml" ds:itemID="{9835C8AF-D8E0-4CA4-9376-2F43E3A232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3828d4-8ba9-45d0-9f10-6ebe2ac64f60"/>
    <ds:schemaRef ds:uri="d74c1fad-b1a5-49f4-b9c8-e66779c5bf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B5FFA0-CD2D-441E-AAE0-1EB35258A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2533</Words>
  <Characters>14441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DAVIS</dc:creator>
  <cp:keywords/>
  <dc:description/>
  <cp:lastModifiedBy>Chris Magtultol</cp:lastModifiedBy>
  <cp:revision>2</cp:revision>
  <dcterms:created xsi:type="dcterms:W3CDTF">2022-09-21T10:37:00Z</dcterms:created>
  <dcterms:modified xsi:type="dcterms:W3CDTF">2022-09-21T10:37:00Z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c20fc74-407d-41d1-8a7b-d631ecc8d6e1_Enabled">
    <vt:lpwstr>true</vt:lpwstr>
  </property>
  <property fmtid="{D5CDD505-2E9C-101B-9397-08002B2CF9AE}" pid="3" name="MSIP_Label_ec20fc74-407d-41d1-8a7b-d631ecc8d6e1_SetDate">
    <vt:lpwstr>2022-05-21T08:06:06Z</vt:lpwstr>
  </property>
  <property fmtid="{D5CDD505-2E9C-101B-9397-08002B2CF9AE}" pid="4" name="MSIP_Label_ec20fc74-407d-41d1-8a7b-d631ecc8d6e1_Method">
    <vt:lpwstr>Standard</vt:lpwstr>
  </property>
  <property fmtid="{D5CDD505-2E9C-101B-9397-08002B2CF9AE}" pid="5" name="MSIP_Label_ec20fc74-407d-41d1-8a7b-d631ecc8d6e1_Name">
    <vt:lpwstr>ec20fc74-407d-41d1-8a7b-d631ecc8d6e1</vt:lpwstr>
  </property>
  <property fmtid="{D5CDD505-2E9C-101B-9397-08002B2CF9AE}" pid="6" name="MSIP_Label_ec20fc74-407d-41d1-8a7b-d631ecc8d6e1_SiteId">
    <vt:lpwstr>5066740a-7594-4ab2-a210-5c9a8002fcf4</vt:lpwstr>
  </property>
  <property fmtid="{D5CDD505-2E9C-101B-9397-08002B2CF9AE}" pid="7" name="MSIP_Label_ec20fc74-407d-41d1-8a7b-d631ecc8d6e1_ActionId">
    <vt:lpwstr>ae2ef273-4690-4a67-9b7b-1471ba008de0</vt:lpwstr>
  </property>
  <property fmtid="{D5CDD505-2E9C-101B-9397-08002B2CF9AE}" pid="8" name="MSIP_Label_ec20fc74-407d-41d1-8a7b-d631ecc8d6e1_ContentBits">
    <vt:lpwstr>0</vt:lpwstr>
  </property>
  <property fmtid="{D5CDD505-2E9C-101B-9397-08002B2CF9AE}" pid="9" name="ContentTypeId">
    <vt:lpwstr>0x01010017DA349F264A6D4A9257E3B40C3854E4</vt:lpwstr>
  </property>
  <property fmtid="{D5CDD505-2E9C-101B-9397-08002B2CF9AE}" pid="10" name="MediaServiceImageTags">
    <vt:lpwstr/>
  </property>
</Properties>
</file>